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3FA00" w14:textId="03649A78" w:rsidR="00FF4A04" w:rsidRDefault="00FF4A04" w:rsidP="004C2E3E">
      <w:pPr>
        <w:tabs>
          <w:tab w:val="left" w:pos="5760"/>
        </w:tabs>
        <w:textAlignment w:val="baseline"/>
        <w:rPr>
          <w:rFonts w:ascii="Arial" w:eastAsia="Arial" w:hAnsi="Arial"/>
          <w:color w:val="000000"/>
          <w:sz w:val="16"/>
          <w:szCs w:val="16"/>
        </w:rPr>
      </w:pPr>
    </w:p>
    <w:p w14:paraId="6E43587F" w14:textId="77777777" w:rsidR="00FA421F" w:rsidRDefault="00FA421F" w:rsidP="004C2E3E">
      <w:pPr>
        <w:tabs>
          <w:tab w:val="left" w:pos="5760"/>
        </w:tabs>
        <w:textAlignment w:val="baseline"/>
        <w:rPr>
          <w:rFonts w:ascii="Arial" w:eastAsia="Arial" w:hAnsi="Arial"/>
          <w:color w:val="000000"/>
          <w:sz w:val="16"/>
          <w:szCs w:val="16"/>
        </w:rPr>
      </w:pPr>
    </w:p>
    <w:p w14:paraId="71704041" w14:textId="77777777" w:rsidR="009A5D4D" w:rsidRPr="009A5D4D" w:rsidRDefault="00FA421F" w:rsidP="004C2E3E">
      <w:pPr>
        <w:tabs>
          <w:tab w:val="left" w:pos="5760"/>
        </w:tabs>
        <w:textAlignment w:val="baseline"/>
        <w:rPr>
          <w:rFonts w:ascii="Arial" w:eastAsia="Arial" w:hAnsi="Arial"/>
          <w:color w:val="EE0000"/>
          <w:sz w:val="56"/>
          <w:szCs w:val="56"/>
        </w:rPr>
      </w:pPr>
      <w:r w:rsidRPr="009A5D4D">
        <w:rPr>
          <w:rFonts w:ascii="Arial" w:eastAsia="Arial" w:hAnsi="Arial"/>
          <w:color w:val="EE0000"/>
          <w:sz w:val="56"/>
          <w:szCs w:val="56"/>
        </w:rPr>
        <w:t xml:space="preserve">Poll Watcher Guidelines </w:t>
      </w:r>
    </w:p>
    <w:p w14:paraId="00F0A2EC" w14:textId="77777777" w:rsidR="009A5D4D" w:rsidRPr="009A5D4D" w:rsidRDefault="00FA421F" w:rsidP="004C2E3E">
      <w:pPr>
        <w:tabs>
          <w:tab w:val="left" w:pos="5760"/>
        </w:tabs>
        <w:textAlignment w:val="baseline"/>
        <w:rPr>
          <w:rFonts w:ascii="Arial" w:eastAsia="Arial" w:hAnsi="Arial"/>
          <w:color w:val="0070C0"/>
          <w:sz w:val="28"/>
          <w:szCs w:val="28"/>
        </w:rPr>
      </w:pPr>
      <w:r w:rsidRPr="009A5D4D">
        <w:rPr>
          <w:rFonts w:ascii="Arial" w:eastAsia="Arial" w:hAnsi="Arial"/>
          <w:color w:val="0070C0"/>
          <w:sz w:val="28"/>
          <w:szCs w:val="28"/>
        </w:rPr>
        <w:t xml:space="preserve">QUICK TIPS </w:t>
      </w:r>
    </w:p>
    <w:p w14:paraId="75145E66" w14:textId="77777777" w:rsidR="009A5D4D" w:rsidRDefault="009A5D4D" w:rsidP="004C2E3E">
      <w:pPr>
        <w:tabs>
          <w:tab w:val="left" w:pos="5760"/>
        </w:tabs>
        <w:textAlignment w:val="baseline"/>
        <w:rPr>
          <w:rFonts w:ascii="Segoe UI Symbol" w:eastAsia="Arial" w:hAnsi="Segoe UI Symbol" w:cs="Segoe UI Symbol"/>
          <w:color w:val="000000"/>
          <w:sz w:val="24"/>
          <w:szCs w:val="24"/>
        </w:rPr>
      </w:pPr>
    </w:p>
    <w:p w14:paraId="5E94DF91" w14:textId="2A8CC2A8" w:rsidR="009A5D4D" w:rsidRDefault="00FA421F" w:rsidP="004C2E3E">
      <w:pPr>
        <w:tabs>
          <w:tab w:val="left" w:pos="5760"/>
        </w:tabs>
        <w:textAlignment w:val="baseline"/>
        <w:rPr>
          <w:rFonts w:asciiTheme="minorHAnsi" w:eastAsia="Arial" w:hAnsiTheme="minorHAnsi" w:cstheme="minorHAnsi"/>
          <w:color w:val="000000"/>
          <w:sz w:val="24"/>
          <w:szCs w:val="24"/>
        </w:rPr>
      </w:pPr>
      <w:r w:rsidRPr="009A5D4D">
        <w:rPr>
          <w:rFonts w:ascii="Segoe UI Symbol" w:eastAsia="Arial" w:hAnsi="Segoe UI Symbol" w:cs="Segoe UI Symbol"/>
          <w:color w:val="000000"/>
          <w:sz w:val="24"/>
          <w:szCs w:val="24"/>
        </w:rPr>
        <w:t>✓</w:t>
      </w:r>
      <w:r w:rsidRPr="009A5D4D">
        <w:rPr>
          <w:rFonts w:asciiTheme="minorHAnsi" w:eastAsia="Arial" w:hAnsiTheme="minorHAnsi" w:cstheme="minorHAnsi"/>
          <w:color w:val="000000"/>
          <w:sz w:val="24"/>
          <w:szCs w:val="24"/>
        </w:rPr>
        <w:t xml:space="preserve"> Upon arrival at the polling place or Early Voting site, a poll watcher must present current, valid photo ID to the clerk, along with the identification badge received from the Supervisor of Elections Office.</w:t>
      </w:r>
    </w:p>
    <w:p w14:paraId="08AF77E5" w14:textId="77777777" w:rsidR="009A5D4D" w:rsidRPr="009A5D4D" w:rsidRDefault="009A5D4D" w:rsidP="004C2E3E">
      <w:pPr>
        <w:tabs>
          <w:tab w:val="left" w:pos="5760"/>
        </w:tabs>
        <w:textAlignment w:val="baseline"/>
        <w:rPr>
          <w:rFonts w:asciiTheme="minorHAnsi" w:eastAsia="Arial" w:hAnsiTheme="minorHAnsi" w:cstheme="minorHAnsi"/>
          <w:color w:val="000000"/>
          <w:sz w:val="24"/>
          <w:szCs w:val="24"/>
        </w:rPr>
      </w:pPr>
    </w:p>
    <w:p w14:paraId="28C4DB58" w14:textId="77777777" w:rsidR="009A5D4D" w:rsidRDefault="00FA421F" w:rsidP="004C2E3E">
      <w:pPr>
        <w:tabs>
          <w:tab w:val="left" w:pos="5760"/>
        </w:tabs>
        <w:textAlignment w:val="baseline"/>
        <w:rPr>
          <w:rFonts w:asciiTheme="minorHAnsi" w:eastAsia="Arial" w:hAnsiTheme="minorHAnsi" w:cstheme="minorHAnsi"/>
          <w:color w:val="000000"/>
          <w:sz w:val="24"/>
          <w:szCs w:val="24"/>
        </w:rPr>
      </w:pPr>
      <w:r w:rsidRPr="009A5D4D">
        <w:rPr>
          <w:rFonts w:asciiTheme="minorHAnsi" w:eastAsia="Arial" w:hAnsiTheme="minorHAnsi" w:cstheme="minorHAnsi"/>
          <w:color w:val="000000"/>
          <w:sz w:val="24"/>
          <w:szCs w:val="24"/>
        </w:rPr>
        <w:t xml:space="preserve"> </w:t>
      </w:r>
      <w:r w:rsidRPr="009A5D4D">
        <w:rPr>
          <w:rFonts w:ascii="Segoe UI Symbol" w:eastAsia="Arial" w:hAnsi="Segoe UI Symbol" w:cs="Segoe UI Symbol"/>
          <w:color w:val="000000"/>
          <w:sz w:val="24"/>
          <w:szCs w:val="24"/>
        </w:rPr>
        <w:t>✓</w:t>
      </w:r>
      <w:r w:rsidRPr="009A5D4D">
        <w:rPr>
          <w:rFonts w:asciiTheme="minorHAnsi" w:eastAsia="Arial" w:hAnsiTheme="minorHAnsi" w:cstheme="minorHAnsi"/>
          <w:color w:val="000000"/>
          <w:sz w:val="24"/>
          <w:szCs w:val="24"/>
        </w:rPr>
        <w:t xml:space="preserve"> Poll watchers will be shown to the designated poll watcher area. Poll watchers may not speak to anyone other than the </w:t>
      </w:r>
      <w:proofErr w:type="gramStart"/>
      <w:r w:rsidRPr="009A5D4D">
        <w:rPr>
          <w:rFonts w:asciiTheme="minorHAnsi" w:eastAsia="Arial" w:hAnsiTheme="minorHAnsi" w:cstheme="minorHAnsi"/>
          <w:color w:val="000000"/>
          <w:sz w:val="24"/>
          <w:szCs w:val="24"/>
        </w:rPr>
        <w:t>clerk, and</w:t>
      </w:r>
      <w:proofErr w:type="gramEnd"/>
      <w:r w:rsidRPr="009A5D4D">
        <w:rPr>
          <w:rFonts w:asciiTheme="minorHAnsi" w:eastAsia="Arial" w:hAnsiTheme="minorHAnsi" w:cstheme="minorHAnsi"/>
          <w:color w:val="000000"/>
          <w:sz w:val="24"/>
          <w:szCs w:val="24"/>
        </w:rPr>
        <w:t xml:space="preserve"> may not walk around the voting area unless accompanied by the clerk or assistant clerk. </w:t>
      </w:r>
    </w:p>
    <w:p w14:paraId="1E6932A7" w14:textId="77777777" w:rsidR="009A5D4D" w:rsidRPr="009A5D4D" w:rsidRDefault="009A5D4D" w:rsidP="004C2E3E">
      <w:pPr>
        <w:tabs>
          <w:tab w:val="left" w:pos="5760"/>
        </w:tabs>
        <w:textAlignment w:val="baseline"/>
        <w:rPr>
          <w:rFonts w:asciiTheme="minorHAnsi" w:eastAsia="Arial" w:hAnsiTheme="minorHAnsi" w:cstheme="minorHAnsi"/>
          <w:color w:val="000000"/>
          <w:sz w:val="24"/>
          <w:szCs w:val="24"/>
        </w:rPr>
      </w:pPr>
    </w:p>
    <w:p w14:paraId="0CD19EE9" w14:textId="77777777" w:rsidR="009A5D4D" w:rsidRDefault="00FA421F" w:rsidP="004C2E3E">
      <w:pPr>
        <w:tabs>
          <w:tab w:val="left" w:pos="5760"/>
        </w:tabs>
        <w:textAlignment w:val="baseline"/>
        <w:rPr>
          <w:rFonts w:asciiTheme="minorHAnsi" w:eastAsia="Arial" w:hAnsiTheme="minorHAnsi" w:cstheme="minorHAnsi"/>
          <w:color w:val="000000"/>
          <w:sz w:val="24"/>
          <w:szCs w:val="24"/>
        </w:rPr>
      </w:pPr>
      <w:r w:rsidRPr="009A5D4D">
        <w:rPr>
          <w:rFonts w:ascii="Segoe UI Symbol" w:eastAsia="Arial" w:hAnsi="Segoe UI Symbol" w:cs="Segoe UI Symbol"/>
          <w:color w:val="000000"/>
          <w:sz w:val="24"/>
          <w:szCs w:val="24"/>
        </w:rPr>
        <w:t>✓</w:t>
      </w:r>
      <w:r w:rsidRPr="009A5D4D">
        <w:rPr>
          <w:rFonts w:asciiTheme="minorHAnsi" w:eastAsia="Arial" w:hAnsiTheme="minorHAnsi" w:cstheme="minorHAnsi"/>
          <w:color w:val="000000"/>
          <w:sz w:val="24"/>
          <w:szCs w:val="24"/>
        </w:rPr>
        <w:t xml:space="preserve"> Poll watchers may not use poll worker equipment or supplies. </w:t>
      </w:r>
    </w:p>
    <w:p w14:paraId="6D82C778" w14:textId="77777777" w:rsidR="009A5D4D" w:rsidRPr="009A5D4D" w:rsidRDefault="009A5D4D" w:rsidP="004C2E3E">
      <w:pPr>
        <w:tabs>
          <w:tab w:val="left" w:pos="5760"/>
        </w:tabs>
        <w:textAlignment w:val="baseline"/>
        <w:rPr>
          <w:rFonts w:asciiTheme="minorHAnsi" w:eastAsia="Arial" w:hAnsiTheme="minorHAnsi" w:cstheme="minorHAnsi"/>
          <w:color w:val="000000"/>
          <w:sz w:val="24"/>
          <w:szCs w:val="24"/>
        </w:rPr>
      </w:pPr>
    </w:p>
    <w:p w14:paraId="0CD279B1" w14:textId="77777777" w:rsidR="009A5D4D" w:rsidRDefault="00FA421F" w:rsidP="004C2E3E">
      <w:pPr>
        <w:tabs>
          <w:tab w:val="left" w:pos="5760"/>
        </w:tabs>
        <w:textAlignment w:val="baseline"/>
        <w:rPr>
          <w:rFonts w:asciiTheme="minorHAnsi" w:eastAsia="Arial" w:hAnsiTheme="minorHAnsi" w:cstheme="minorHAnsi"/>
          <w:color w:val="000000"/>
          <w:sz w:val="24"/>
          <w:szCs w:val="24"/>
        </w:rPr>
      </w:pPr>
      <w:r w:rsidRPr="009A5D4D">
        <w:rPr>
          <w:rFonts w:ascii="Segoe UI Symbol" w:eastAsia="Arial" w:hAnsi="Segoe UI Symbol" w:cs="Segoe UI Symbol"/>
          <w:color w:val="000000"/>
          <w:sz w:val="24"/>
          <w:szCs w:val="24"/>
        </w:rPr>
        <w:t>✓</w:t>
      </w:r>
      <w:r w:rsidRPr="009A5D4D">
        <w:rPr>
          <w:rFonts w:asciiTheme="minorHAnsi" w:eastAsia="Arial" w:hAnsiTheme="minorHAnsi" w:cstheme="minorHAnsi"/>
          <w:color w:val="000000"/>
          <w:sz w:val="24"/>
          <w:szCs w:val="24"/>
        </w:rPr>
        <w:t xml:space="preserve"> Poll watchers may not eat or drink inside the polling place.</w:t>
      </w:r>
    </w:p>
    <w:p w14:paraId="42D31680" w14:textId="4D2B2FB8" w:rsidR="009A5D4D" w:rsidRPr="009A5D4D" w:rsidRDefault="00FA421F" w:rsidP="004C2E3E">
      <w:pPr>
        <w:tabs>
          <w:tab w:val="left" w:pos="5760"/>
        </w:tabs>
        <w:textAlignment w:val="baseline"/>
        <w:rPr>
          <w:rFonts w:asciiTheme="minorHAnsi" w:eastAsia="Arial" w:hAnsiTheme="minorHAnsi" w:cstheme="minorHAnsi"/>
          <w:color w:val="000000"/>
          <w:sz w:val="24"/>
          <w:szCs w:val="24"/>
        </w:rPr>
      </w:pPr>
      <w:r w:rsidRPr="009A5D4D">
        <w:rPr>
          <w:rFonts w:asciiTheme="minorHAnsi" w:eastAsia="Arial" w:hAnsiTheme="minorHAnsi" w:cstheme="minorHAnsi"/>
          <w:color w:val="000000"/>
          <w:sz w:val="24"/>
          <w:szCs w:val="24"/>
        </w:rPr>
        <w:t xml:space="preserve"> </w:t>
      </w:r>
    </w:p>
    <w:p w14:paraId="6FFE083D" w14:textId="77777777" w:rsidR="009A5D4D" w:rsidRDefault="00FA421F" w:rsidP="004C2E3E">
      <w:pPr>
        <w:tabs>
          <w:tab w:val="left" w:pos="5760"/>
        </w:tabs>
        <w:textAlignment w:val="baseline"/>
        <w:rPr>
          <w:rFonts w:asciiTheme="minorHAnsi" w:eastAsia="Arial" w:hAnsiTheme="minorHAnsi" w:cstheme="minorHAnsi"/>
          <w:color w:val="000000"/>
          <w:sz w:val="24"/>
          <w:szCs w:val="24"/>
        </w:rPr>
      </w:pPr>
      <w:r w:rsidRPr="009A5D4D">
        <w:rPr>
          <w:rFonts w:ascii="Segoe UI Symbol" w:eastAsia="Arial" w:hAnsi="Segoe UI Symbol" w:cs="Segoe UI Symbol"/>
          <w:color w:val="000000"/>
          <w:sz w:val="24"/>
          <w:szCs w:val="24"/>
        </w:rPr>
        <w:t>✓</w:t>
      </w:r>
      <w:r w:rsidRPr="009A5D4D">
        <w:rPr>
          <w:rFonts w:asciiTheme="minorHAnsi" w:eastAsia="Arial" w:hAnsiTheme="minorHAnsi" w:cstheme="minorHAnsi"/>
          <w:color w:val="000000"/>
          <w:sz w:val="24"/>
          <w:szCs w:val="24"/>
        </w:rPr>
        <w:t xml:space="preserve"> Poll watchers are allowed (as is any member of the public) to observe opening and closing procedures, but may not speak to, or interfere with, the Election Board in any way. The clerk will direct the poll watcher to a designated area away from the voting equipment and voter check-in table.</w:t>
      </w:r>
    </w:p>
    <w:p w14:paraId="07EEE907" w14:textId="77777777" w:rsidR="009A5D4D" w:rsidRPr="009A5D4D" w:rsidRDefault="009A5D4D" w:rsidP="004C2E3E">
      <w:pPr>
        <w:tabs>
          <w:tab w:val="left" w:pos="5760"/>
        </w:tabs>
        <w:textAlignment w:val="baseline"/>
        <w:rPr>
          <w:rFonts w:asciiTheme="minorHAnsi" w:eastAsia="Arial" w:hAnsiTheme="minorHAnsi" w:cstheme="minorHAnsi"/>
          <w:color w:val="000000"/>
          <w:sz w:val="24"/>
          <w:szCs w:val="24"/>
        </w:rPr>
      </w:pPr>
    </w:p>
    <w:p w14:paraId="11D317A0" w14:textId="77777777" w:rsidR="009A5D4D" w:rsidRDefault="00FA421F" w:rsidP="004C2E3E">
      <w:pPr>
        <w:tabs>
          <w:tab w:val="left" w:pos="5760"/>
        </w:tabs>
        <w:textAlignment w:val="baseline"/>
        <w:rPr>
          <w:rFonts w:asciiTheme="minorHAnsi" w:eastAsia="Arial" w:hAnsiTheme="minorHAnsi" w:cstheme="minorHAnsi"/>
          <w:color w:val="000000"/>
          <w:sz w:val="24"/>
          <w:szCs w:val="24"/>
        </w:rPr>
      </w:pPr>
      <w:r w:rsidRPr="009A5D4D">
        <w:rPr>
          <w:rFonts w:ascii="Segoe UI Symbol" w:eastAsia="Arial" w:hAnsi="Segoe UI Symbol" w:cs="Segoe UI Symbol"/>
          <w:color w:val="000000"/>
          <w:sz w:val="24"/>
          <w:szCs w:val="24"/>
        </w:rPr>
        <w:t>✓</w:t>
      </w:r>
      <w:r w:rsidRPr="009A5D4D">
        <w:rPr>
          <w:rFonts w:asciiTheme="minorHAnsi" w:eastAsia="Arial" w:hAnsiTheme="minorHAnsi" w:cstheme="minorHAnsi"/>
          <w:color w:val="000000"/>
          <w:sz w:val="24"/>
          <w:szCs w:val="24"/>
        </w:rPr>
        <w:t xml:space="preserve"> Poll watchers are prohibited from wearing political advertisements such as T-shirts, buttons, hats, etc. while they are observing in the polling place or Early Voting site. </w:t>
      </w:r>
    </w:p>
    <w:p w14:paraId="6CAAB38C" w14:textId="77777777" w:rsidR="009A5D4D" w:rsidRPr="009A5D4D" w:rsidRDefault="009A5D4D" w:rsidP="004C2E3E">
      <w:pPr>
        <w:tabs>
          <w:tab w:val="left" w:pos="5760"/>
        </w:tabs>
        <w:textAlignment w:val="baseline"/>
        <w:rPr>
          <w:rFonts w:asciiTheme="minorHAnsi" w:eastAsia="Arial" w:hAnsiTheme="minorHAnsi" w:cstheme="minorHAnsi"/>
          <w:color w:val="000000"/>
          <w:sz w:val="24"/>
          <w:szCs w:val="24"/>
        </w:rPr>
      </w:pPr>
    </w:p>
    <w:p w14:paraId="6B411212" w14:textId="77777777" w:rsidR="009A5D4D" w:rsidRDefault="00FA421F" w:rsidP="004C2E3E">
      <w:pPr>
        <w:tabs>
          <w:tab w:val="left" w:pos="5760"/>
        </w:tabs>
        <w:textAlignment w:val="baseline"/>
        <w:rPr>
          <w:rFonts w:asciiTheme="minorHAnsi" w:eastAsia="Arial" w:hAnsiTheme="minorHAnsi" w:cstheme="minorHAnsi"/>
          <w:color w:val="000000"/>
          <w:sz w:val="24"/>
          <w:szCs w:val="24"/>
        </w:rPr>
      </w:pPr>
      <w:r w:rsidRPr="009A5D4D">
        <w:rPr>
          <w:rFonts w:ascii="Segoe UI Symbol" w:eastAsia="Arial" w:hAnsi="Segoe UI Symbol" w:cs="Segoe UI Symbol"/>
          <w:color w:val="000000"/>
          <w:sz w:val="24"/>
          <w:szCs w:val="24"/>
        </w:rPr>
        <w:t>✓</w:t>
      </w:r>
      <w:r w:rsidRPr="009A5D4D">
        <w:rPr>
          <w:rFonts w:asciiTheme="minorHAnsi" w:eastAsia="Arial" w:hAnsiTheme="minorHAnsi" w:cstheme="minorHAnsi"/>
          <w:color w:val="000000"/>
          <w:sz w:val="24"/>
          <w:szCs w:val="24"/>
        </w:rPr>
        <w:t xml:space="preserve"> A poll </w:t>
      </w:r>
      <w:proofErr w:type="gramStart"/>
      <w:r w:rsidRPr="009A5D4D">
        <w:rPr>
          <w:rFonts w:asciiTheme="minorHAnsi" w:eastAsia="Arial" w:hAnsiTheme="minorHAnsi" w:cstheme="minorHAnsi"/>
          <w:color w:val="000000"/>
          <w:sz w:val="24"/>
          <w:szCs w:val="24"/>
        </w:rPr>
        <w:t>watcher</w:t>
      </w:r>
      <w:proofErr w:type="gramEnd"/>
      <w:r w:rsidRPr="009A5D4D">
        <w:rPr>
          <w:rFonts w:asciiTheme="minorHAnsi" w:eastAsia="Arial" w:hAnsiTheme="minorHAnsi" w:cstheme="minorHAnsi"/>
          <w:color w:val="000000"/>
          <w:sz w:val="24"/>
          <w:szCs w:val="24"/>
        </w:rPr>
        <w:t xml:space="preserve"> may not volunteer to help voters who need assistance. A poll </w:t>
      </w:r>
      <w:proofErr w:type="gramStart"/>
      <w:r w:rsidRPr="009A5D4D">
        <w:rPr>
          <w:rFonts w:asciiTheme="minorHAnsi" w:eastAsia="Arial" w:hAnsiTheme="minorHAnsi" w:cstheme="minorHAnsi"/>
          <w:color w:val="000000"/>
          <w:sz w:val="24"/>
          <w:szCs w:val="24"/>
        </w:rPr>
        <w:t>watcher</w:t>
      </w:r>
      <w:proofErr w:type="gramEnd"/>
      <w:r w:rsidRPr="009A5D4D">
        <w:rPr>
          <w:rFonts w:asciiTheme="minorHAnsi" w:eastAsia="Arial" w:hAnsiTheme="minorHAnsi" w:cstheme="minorHAnsi"/>
          <w:color w:val="000000"/>
          <w:sz w:val="24"/>
          <w:szCs w:val="24"/>
        </w:rPr>
        <w:t xml:space="preserve"> may only </w:t>
      </w:r>
      <w:proofErr w:type="gramStart"/>
      <w:r w:rsidRPr="009A5D4D">
        <w:rPr>
          <w:rFonts w:asciiTheme="minorHAnsi" w:eastAsia="Arial" w:hAnsiTheme="minorHAnsi" w:cstheme="minorHAnsi"/>
          <w:color w:val="000000"/>
          <w:sz w:val="24"/>
          <w:szCs w:val="24"/>
        </w:rPr>
        <w:t>provide assistance to</w:t>
      </w:r>
      <w:proofErr w:type="gramEnd"/>
      <w:r w:rsidRPr="009A5D4D">
        <w:rPr>
          <w:rFonts w:asciiTheme="minorHAnsi" w:eastAsia="Arial" w:hAnsiTheme="minorHAnsi" w:cstheme="minorHAnsi"/>
          <w:color w:val="000000"/>
          <w:sz w:val="24"/>
          <w:szCs w:val="24"/>
        </w:rPr>
        <w:t xml:space="preserve"> a voter if specifically requested by that voter and the proper procedures for </w:t>
      </w:r>
      <w:proofErr w:type="gramStart"/>
      <w:r w:rsidRPr="009A5D4D">
        <w:rPr>
          <w:rFonts w:asciiTheme="minorHAnsi" w:eastAsia="Arial" w:hAnsiTheme="minorHAnsi" w:cstheme="minorHAnsi"/>
          <w:color w:val="000000"/>
          <w:sz w:val="24"/>
          <w:szCs w:val="24"/>
        </w:rPr>
        <w:t>providing assistance</w:t>
      </w:r>
      <w:proofErr w:type="gramEnd"/>
      <w:r w:rsidRPr="009A5D4D">
        <w:rPr>
          <w:rFonts w:asciiTheme="minorHAnsi" w:eastAsia="Arial" w:hAnsiTheme="minorHAnsi" w:cstheme="minorHAnsi"/>
          <w:color w:val="000000"/>
          <w:sz w:val="24"/>
          <w:szCs w:val="24"/>
        </w:rPr>
        <w:t xml:space="preserve"> are followed. </w:t>
      </w:r>
    </w:p>
    <w:p w14:paraId="66CB7213" w14:textId="77777777" w:rsidR="009A5D4D" w:rsidRPr="009A5D4D" w:rsidRDefault="009A5D4D" w:rsidP="004C2E3E">
      <w:pPr>
        <w:tabs>
          <w:tab w:val="left" w:pos="5760"/>
        </w:tabs>
        <w:textAlignment w:val="baseline"/>
        <w:rPr>
          <w:rFonts w:asciiTheme="minorHAnsi" w:eastAsia="Arial" w:hAnsiTheme="minorHAnsi" w:cstheme="minorHAnsi"/>
          <w:color w:val="000000"/>
          <w:sz w:val="24"/>
          <w:szCs w:val="24"/>
        </w:rPr>
      </w:pPr>
    </w:p>
    <w:p w14:paraId="6D8871F2" w14:textId="77777777" w:rsidR="009A5D4D" w:rsidRDefault="00FA421F" w:rsidP="004C2E3E">
      <w:pPr>
        <w:tabs>
          <w:tab w:val="left" w:pos="5760"/>
        </w:tabs>
        <w:textAlignment w:val="baseline"/>
        <w:rPr>
          <w:rFonts w:asciiTheme="minorHAnsi" w:eastAsia="Arial" w:hAnsiTheme="minorHAnsi" w:cstheme="minorHAnsi"/>
          <w:color w:val="000000"/>
          <w:sz w:val="24"/>
          <w:szCs w:val="24"/>
        </w:rPr>
      </w:pPr>
      <w:r w:rsidRPr="009A5D4D">
        <w:rPr>
          <w:rFonts w:ascii="Segoe UI Symbol" w:eastAsia="Arial" w:hAnsi="Segoe UI Symbol" w:cs="Segoe UI Symbol"/>
          <w:color w:val="000000"/>
          <w:sz w:val="24"/>
          <w:szCs w:val="24"/>
        </w:rPr>
        <w:t>✓</w:t>
      </w:r>
      <w:r w:rsidRPr="009A5D4D">
        <w:rPr>
          <w:rFonts w:asciiTheme="minorHAnsi" w:eastAsia="Arial" w:hAnsiTheme="minorHAnsi" w:cstheme="minorHAnsi"/>
          <w:color w:val="000000"/>
          <w:sz w:val="24"/>
          <w:szCs w:val="24"/>
        </w:rPr>
        <w:t xml:space="preserve"> Poll watchers may not bring radios, television sets, cameras or newspapers into the polling room/Early Voting site. </w:t>
      </w:r>
    </w:p>
    <w:p w14:paraId="3EA4CEDD" w14:textId="77777777" w:rsidR="009A5D4D" w:rsidRPr="009A5D4D" w:rsidRDefault="009A5D4D" w:rsidP="004C2E3E">
      <w:pPr>
        <w:tabs>
          <w:tab w:val="left" w:pos="5760"/>
        </w:tabs>
        <w:textAlignment w:val="baseline"/>
        <w:rPr>
          <w:rFonts w:asciiTheme="minorHAnsi" w:eastAsia="Arial" w:hAnsiTheme="minorHAnsi" w:cstheme="minorHAnsi"/>
          <w:color w:val="000000"/>
          <w:sz w:val="24"/>
          <w:szCs w:val="24"/>
        </w:rPr>
      </w:pPr>
    </w:p>
    <w:p w14:paraId="53698294" w14:textId="77777777" w:rsidR="009A5D4D" w:rsidRDefault="00FA421F" w:rsidP="004C2E3E">
      <w:pPr>
        <w:tabs>
          <w:tab w:val="left" w:pos="5760"/>
        </w:tabs>
        <w:textAlignment w:val="baseline"/>
        <w:rPr>
          <w:rFonts w:asciiTheme="minorHAnsi" w:eastAsia="Arial" w:hAnsiTheme="minorHAnsi" w:cstheme="minorHAnsi"/>
          <w:color w:val="000000"/>
          <w:sz w:val="24"/>
          <w:szCs w:val="24"/>
        </w:rPr>
      </w:pPr>
      <w:r w:rsidRPr="009A5D4D">
        <w:rPr>
          <w:rFonts w:ascii="Segoe UI Symbol" w:eastAsia="Arial" w:hAnsi="Segoe UI Symbol" w:cs="Segoe UI Symbol"/>
          <w:color w:val="000000"/>
          <w:sz w:val="24"/>
          <w:szCs w:val="24"/>
        </w:rPr>
        <w:t>✓</w:t>
      </w:r>
      <w:r w:rsidRPr="009A5D4D">
        <w:rPr>
          <w:rFonts w:asciiTheme="minorHAnsi" w:eastAsia="Arial" w:hAnsiTheme="minorHAnsi" w:cstheme="minorHAnsi"/>
          <w:color w:val="000000"/>
          <w:sz w:val="24"/>
          <w:szCs w:val="24"/>
        </w:rPr>
        <w:t xml:space="preserve"> Poll watchers may not obstruct the orderly conduct of any election. </w:t>
      </w:r>
    </w:p>
    <w:p w14:paraId="5A80B9C3" w14:textId="77777777" w:rsidR="009A5D4D" w:rsidRPr="009A5D4D" w:rsidRDefault="009A5D4D" w:rsidP="004C2E3E">
      <w:pPr>
        <w:tabs>
          <w:tab w:val="left" w:pos="5760"/>
        </w:tabs>
        <w:textAlignment w:val="baseline"/>
        <w:rPr>
          <w:rFonts w:asciiTheme="minorHAnsi" w:eastAsia="Arial" w:hAnsiTheme="minorHAnsi" w:cstheme="minorHAnsi"/>
          <w:color w:val="000000"/>
          <w:sz w:val="24"/>
          <w:szCs w:val="24"/>
        </w:rPr>
      </w:pPr>
    </w:p>
    <w:p w14:paraId="28F5E4AA" w14:textId="26883BC4" w:rsidR="00FA421F" w:rsidRPr="009A5D4D" w:rsidRDefault="00FA421F" w:rsidP="004C2E3E">
      <w:pPr>
        <w:tabs>
          <w:tab w:val="left" w:pos="5760"/>
        </w:tabs>
        <w:textAlignment w:val="baseline"/>
        <w:rPr>
          <w:rFonts w:asciiTheme="minorHAnsi" w:eastAsia="Arial" w:hAnsiTheme="minorHAnsi" w:cstheme="minorHAnsi"/>
          <w:color w:val="000000"/>
          <w:sz w:val="24"/>
          <w:szCs w:val="24"/>
        </w:rPr>
      </w:pPr>
      <w:r w:rsidRPr="009A5D4D">
        <w:rPr>
          <w:rFonts w:ascii="Segoe UI Symbol" w:eastAsia="Arial" w:hAnsi="Segoe UI Symbol" w:cs="Segoe UI Symbol"/>
          <w:color w:val="000000"/>
          <w:sz w:val="24"/>
          <w:szCs w:val="24"/>
        </w:rPr>
        <w:t>✓</w:t>
      </w:r>
      <w:r w:rsidRPr="009A5D4D">
        <w:rPr>
          <w:rFonts w:asciiTheme="minorHAnsi" w:eastAsia="Arial" w:hAnsiTheme="minorHAnsi" w:cstheme="minorHAnsi"/>
          <w:color w:val="000000"/>
          <w:sz w:val="24"/>
          <w:szCs w:val="24"/>
        </w:rPr>
        <w:t xml:space="preserve"> Poll watchers may not take photos in the voting area.</w:t>
      </w:r>
    </w:p>
    <w:p w14:paraId="4466C764" w14:textId="134914B9" w:rsidR="009A5D4D" w:rsidRPr="009A5D4D" w:rsidRDefault="009A5D4D">
      <w:pPr>
        <w:spacing w:after="160" w:line="259" w:lineRule="auto"/>
        <w:rPr>
          <w:rFonts w:asciiTheme="minorHAnsi" w:eastAsia="Arial" w:hAnsiTheme="minorHAnsi" w:cstheme="minorHAnsi"/>
          <w:color w:val="000000"/>
          <w:sz w:val="24"/>
          <w:szCs w:val="24"/>
        </w:rPr>
      </w:pPr>
      <w:r w:rsidRPr="009A5D4D">
        <w:rPr>
          <w:rFonts w:asciiTheme="minorHAnsi" w:eastAsia="Arial" w:hAnsiTheme="minorHAnsi" w:cstheme="minorHAnsi"/>
          <w:color w:val="000000"/>
          <w:sz w:val="24"/>
          <w:szCs w:val="24"/>
        </w:rPr>
        <w:br w:type="page"/>
      </w:r>
    </w:p>
    <w:p w14:paraId="75ACAEE2" w14:textId="77777777" w:rsidR="00FA421F" w:rsidRDefault="00FA421F" w:rsidP="004C2E3E">
      <w:pPr>
        <w:tabs>
          <w:tab w:val="left" w:pos="5760"/>
        </w:tabs>
        <w:textAlignment w:val="baseline"/>
        <w:rPr>
          <w:rFonts w:ascii="Arial" w:eastAsia="Arial" w:hAnsi="Arial"/>
          <w:color w:val="000000"/>
          <w:sz w:val="24"/>
          <w:szCs w:val="24"/>
        </w:rPr>
      </w:pPr>
    </w:p>
    <w:p w14:paraId="0A87CB2F" w14:textId="77777777" w:rsidR="009A5D4D" w:rsidRDefault="009A5D4D" w:rsidP="004C2E3E">
      <w:pPr>
        <w:tabs>
          <w:tab w:val="left" w:pos="5760"/>
        </w:tabs>
        <w:textAlignment w:val="baseline"/>
        <w:rPr>
          <w:rFonts w:ascii="Arial" w:eastAsia="Arial" w:hAnsi="Arial"/>
          <w:color w:val="000000"/>
          <w:sz w:val="24"/>
          <w:szCs w:val="24"/>
        </w:rPr>
      </w:pPr>
    </w:p>
    <w:p w14:paraId="1FD38C0D" w14:textId="77777777" w:rsidR="009A5D4D" w:rsidRPr="009A5D4D" w:rsidRDefault="009A5D4D" w:rsidP="004C2E3E">
      <w:pPr>
        <w:tabs>
          <w:tab w:val="left" w:pos="5760"/>
        </w:tabs>
        <w:textAlignment w:val="baseline"/>
        <w:rPr>
          <w:rFonts w:ascii="Arial" w:eastAsia="Arial" w:hAnsi="Arial"/>
          <w:b/>
          <w:bCs/>
          <w:color w:val="EE0000"/>
          <w:sz w:val="24"/>
          <w:szCs w:val="24"/>
        </w:rPr>
      </w:pPr>
      <w:r w:rsidRPr="009A5D4D">
        <w:rPr>
          <w:rFonts w:ascii="Arial" w:eastAsia="Arial" w:hAnsi="Arial"/>
          <w:b/>
          <w:bCs/>
          <w:color w:val="EE0000"/>
          <w:sz w:val="24"/>
          <w:szCs w:val="24"/>
        </w:rPr>
        <w:t>WHAT FLORIDA ELECTION LAW SAYS ABOUT POLL WATCHERS</w:t>
      </w:r>
    </w:p>
    <w:p w14:paraId="4042795E" w14:textId="77777777" w:rsidR="009A5D4D" w:rsidRPr="009A5D4D" w:rsidRDefault="009A5D4D" w:rsidP="004C2E3E">
      <w:pPr>
        <w:tabs>
          <w:tab w:val="left" w:pos="5760"/>
        </w:tabs>
        <w:textAlignment w:val="baseline"/>
        <w:rPr>
          <w:rFonts w:ascii="Arial" w:eastAsia="Arial" w:hAnsi="Arial"/>
          <w:b/>
          <w:bCs/>
          <w:color w:val="EE0000"/>
          <w:sz w:val="24"/>
          <w:szCs w:val="24"/>
        </w:rPr>
      </w:pPr>
      <w:r w:rsidRPr="009A5D4D">
        <w:rPr>
          <w:rFonts w:ascii="Arial" w:eastAsia="Arial" w:hAnsi="Arial"/>
          <w:b/>
          <w:bCs/>
          <w:color w:val="EE0000"/>
          <w:sz w:val="24"/>
          <w:szCs w:val="24"/>
        </w:rPr>
        <w:t xml:space="preserve"> (Excerpts from FS 101.111, 101.131, 101.23 and 102.031) </w:t>
      </w:r>
    </w:p>
    <w:p w14:paraId="58D29816" w14:textId="77777777" w:rsidR="009A5D4D" w:rsidRDefault="009A5D4D" w:rsidP="004C2E3E">
      <w:pPr>
        <w:tabs>
          <w:tab w:val="left" w:pos="5760"/>
        </w:tabs>
        <w:textAlignment w:val="baseline"/>
        <w:rPr>
          <w:rFonts w:ascii="Arial" w:eastAsia="Arial" w:hAnsi="Arial"/>
          <w:color w:val="000000"/>
          <w:sz w:val="24"/>
          <w:szCs w:val="24"/>
        </w:rPr>
      </w:pPr>
    </w:p>
    <w:p w14:paraId="3EC57492" w14:textId="77777777" w:rsidR="009A5D4D" w:rsidRDefault="009A5D4D" w:rsidP="004C2E3E">
      <w:pPr>
        <w:tabs>
          <w:tab w:val="left" w:pos="5760"/>
        </w:tabs>
        <w:textAlignment w:val="baseline"/>
        <w:rPr>
          <w:rFonts w:ascii="Arial" w:eastAsia="Arial" w:hAnsi="Arial"/>
          <w:color w:val="000000"/>
          <w:sz w:val="24"/>
          <w:szCs w:val="24"/>
        </w:rPr>
      </w:pPr>
      <w:r w:rsidRPr="009A5D4D">
        <w:rPr>
          <w:rFonts w:ascii="Arial" w:eastAsia="Arial" w:hAnsi="Arial"/>
          <w:b/>
          <w:bCs/>
          <w:color w:val="1F4E79" w:themeColor="accent1" w:themeShade="80"/>
          <w:sz w:val="24"/>
          <w:szCs w:val="24"/>
        </w:rPr>
        <w:t>WHO IS ENTITLED TO HAVE POLL WATCHERS</w:t>
      </w:r>
      <w:r w:rsidRPr="009A5D4D">
        <w:rPr>
          <w:rFonts w:ascii="Arial" w:eastAsia="Arial" w:hAnsi="Arial"/>
          <w:color w:val="000000"/>
          <w:sz w:val="24"/>
          <w:szCs w:val="24"/>
        </w:rPr>
        <w:t xml:space="preserve">? Each political party and each candidate may have one </w:t>
      </w:r>
      <w:proofErr w:type="gramStart"/>
      <w:r w:rsidRPr="009A5D4D">
        <w:rPr>
          <w:rFonts w:ascii="Arial" w:eastAsia="Arial" w:hAnsi="Arial"/>
          <w:color w:val="000000"/>
          <w:sz w:val="24"/>
          <w:szCs w:val="24"/>
        </w:rPr>
        <w:t>watcher</w:t>
      </w:r>
      <w:proofErr w:type="gramEnd"/>
      <w:r w:rsidRPr="009A5D4D">
        <w:rPr>
          <w:rFonts w:ascii="Arial" w:eastAsia="Arial" w:hAnsi="Arial"/>
          <w:color w:val="000000"/>
          <w:sz w:val="24"/>
          <w:szCs w:val="24"/>
        </w:rPr>
        <w:t xml:space="preserve"> in each polling room or Early Voting area at any one time during the election. A political committee formed for the specific purpose of expressly advocating the passage or defeat of an issue on the ballot may have one watcher for each polling room or Early Voting area at any one time during the election. </w:t>
      </w:r>
    </w:p>
    <w:p w14:paraId="386AC28D" w14:textId="77777777" w:rsidR="009A5D4D" w:rsidRDefault="009A5D4D" w:rsidP="004C2E3E">
      <w:pPr>
        <w:tabs>
          <w:tab w:val="left" w:pos="5760"/>
        </w:tabs>
        <w:textAlignment w:val="baseline"/>
        <w:rPr>
          <w:rFonts w:ascii="Arial" w:eastAsia="Arial" w:hAnsi="Arial"/>
          <w:color w:val="000000"/>
          <w:sz w:val="24"/>
          <w:szCs w:val="24"/>
        </w:rPr>
      </w:pPr>
    </w:p>
    <w:p w14:paraId="5C0EFFFC" w14:textId="77777777" w:rsidR="009A5D4D" w:rsidRDefault="009A5D4D" w:rsidP="004C2E3E">
      <w:pPr>
        <w:tabs>
          <w:tab w:val="left" w:pos="5760"/>
        </w:tabs>
        <w:textAlignment w:val="baseline"/>
        <w:rPr>
          <w:rFonts w:ascii="Arial" w:eastAsia="Arial" w:hAnsi="Arial"/>
          <w:color w:val="000000"/>
          <w:sz w:val="24"/>
          <w:szCs w:val="24"/>
        </w:rPr>
      </w:pPr>
      <w:r w:rsidRPr="009A5D4D">
        <w:rPr>
          <w:rFonts w:ascii="Arial" w:eastAsia="Arial" w:hAnsi="Arial"/>
          <w:b/>
          <w:bCs/>
          <w:color w:val="1F4E79" w:themeColor="accent1" w:themeShade="80"/>
          <w:sz w:val="24"/>
          <w:szCs w:val="24"/>
        </w:rPr>
        <w:t>ARE THERE RESTRICTIONS IMPOSED ON POLL WATCHERS</w:t>
      </w:r>
      <w:r w:rsidRPr="009A5D4D">
        <w:rPr>
          <w:rFonts w:ascii="Arial" w:eastAsia="Arial" w:hAnsi="Arial"/>
          <w:color w:val="000000"/>
          <w:sz w:val="24"/>
          <w:szCs w:val="24"/>
        </w:rPr>
        <w:t>? Yes. No watcher shall be permitted to come closer to the officials’ table or the voting booths than is reasonably necessary to properly perform his or her functions, but each shall be allowed within the polling room or Early Voting area to watch and observe the conduct of voters and officials. Poll watchers shall furnish their own materials and necessities and shall not obstruct the orderly conduct of any election. Poll watchers shall pose any questions regarding polling place procedures directly to the clerk for resolution. They may not interact with voters.</w:t>
      </w:r>
    </w:p>
    <w:p w14:paraId="1C17D928" w14:textId="77777777" w:rsidR="009A5D4D" w:rsidRDefault="009A5D4D" w:rsidP="004C2E3E">
      <w:pPr>
        <w:tabs>
          <w:tab w:val="left" w:pos="5760"/>
        </w:tabs>
        <w:textAlignment w:val="baseline"/>
        <w:rPr>
          <w:rFonts w:ascii="Arial" w:eastAsia="Arial" w:hAnsi="Arial"/>
          <w:color w:val="000000"/>
          <w:sz w:val="24"/>
          <w:szCs w:val="24"/>
        </w:rPr>
      </w:pPr>
    </w:p>
    <w:p w14:paraId="47F2EC3E" w14:textId="23998F62" w:rsidR="009A5D4D" w:rsidRDefault="009A5D4D" w:rsidP="004C2E3E">
      <w:pPr>
        <w:tabs>
          <w:tab w:val="left" w:pos="5760"/>
        </w:tabs>
        <w:textAlignment w:val="baseline"/>
        <w:rPr>
          <w:rFonts w:ascii="Arial" w:eastAsia="Arial" w:hAnsi="Arial"/>
          <w:color w:val="000000"/>
          <w:sz w:val="24"/>
          <w:szCs w:val="24"/>
        </w:rPr>
      </w:pPr>
      <w:r w:rsidRPr="009A5D4D">
        <w:rPr>
          <w:rFonts w:ascii="Arial" w:eastAsia="Arial" w:hAnsi="Arial"/>
          <w:b/>
          <w:bCs/>
          <w:color w:val="1F4E79" w:themeColor="accent1" w:themeShade="80"/>
          <w:sz w:val="24"/>
          <w:szCs w:val="24"/>
        </w:rPr>
        <w:t>ARE POLL WATCHERS REQUIRED TO BE REGISTERED VOTERS</w:t>
      </w:r>
      <w:r w:rsidRPr="009A5D4D">
        <w:rPr>
          <w:rFonts w:ascii="Arial" w:eastAsia="Arial" w:hAnsi="Arial"/>
          <w:color w:val="000000"/>
          <w:sz w:val="24"/>
          <w:szCs w:val="24"/>
        </w:rPr>
        <w:t>? Yes. Each poll watcher shall be a qualified and registered voter of the county in which he or she serves. However, no candidate or sheriff, deputy sheriff, police officer, or other law enforcement officer may be designated as a poll watcher.</w:t>
      </w:r>
    </w:p>
    <w:p w14:paraId="277A8A2E" w14:textId="77777777" w:rsidR="009A5D4D" w:rsidRDefault="009A5D4D" w:rsidP="004C2E3E">
      <w:pPr>
        <w:tabs>
          <w:tab w:val="left" w:pos="5760"/>
        </w:tabs>
        <w:textAlignment w:val="baseline"/>
        <w:rPr>
          <w:rFonts w:ascii="Arial" w:eastAsia="Arial" w:hAnsi="Arial"/>
          <w:color w:val="000000"/>
          <w:sz w:val="24"/>
          <w:szCs w:val="24"/>
        </w:rPr>
      </w:pPr>
    </w:p>
    <w:p w14:paraId="58EE482E" w14:textId="2CE60436" w:rsidR="009A5D4D" w:rsidRDefault="009A5D4D" w:rsidP="004C2E3E">
      <w:pPr>
        <w:tabs>
          <w:tab w:val="left" w:pos="5760"/>
        </w:tabs>
        <w:textAlignment w:val="baseline"/>
        <w:rPr>
          <w:rFonts w:ascii="Arial" w:eastAsia="Arial" w:hAnsi="Arial"/>
          <w:color w:val="000000"/>
          <w:sz w:val="24"/>
          <w:szCs w:val="24"/>
        </w:rPr>
      </w:pPr>
      <w:r w:rsidRPr="009A5D4D">
        <w:rPr>
          <w:rFonts w:ascii="Arial" w:eastAsia="Arial" w:hAnsi="Arial"/>
          <w:b/>
          <w:bCs/>
          <w:color w:val="1F4E79" w:themeColor="accent1" w:themeShade="80"/>
          <w:sz w:val="24"/>
          <w:szCs w:val="24"/>
        </w:rPr>
        <w:t>WHAT IS THE PROCESS TO DESIGNATE POLL WATCHERS</w:t>
      </w:r>
      <w:r w:rsidRPr="009A5D4D">
        <w:rPr>
          <w:rFonts w:ascii="Arial" w:eastAsia="Arial" w:hAnsi="Arial"/>
          <w:color w:val="000000"/>
          <w:sz w:val="24"/>
          <w:szCs w:val="24"/>
        </w:rPr>
        <w:t xml:space="preserve">? Each party, each political committee, and each candidate </w:t>
      </w:r>
      <w:proofErr w:type="gramStart"/>
      <w:r w:rsidRPr="009A5D4D">
        <w:rPr>
          <w:rFonts w:ascii="Arial" w:eastAsia="Arial" w:hAnsi="Arial"/>
          <w:color w:val="000000"/>
          <w:sz w:val="24"/>
          <w:szCs w:val="24"/>
        </w:rPr>
        <w:t>requesting to have</w:t>
      </w:r>
      <w:proofErr w:type="gramEnd"/>
      <w:r w:rsidRPr="009A5D4D">
        <w:rPr>
          <w:rFonts w:ascii="Arial" w:eastAsia="Arial" w:hAnsi="Arial"/>
          <w:color w:val="000000"/>
          <w:sz w:val="24"/>
          <w:szCs w:val="24"/>
        </w:rPr>
        <w:t xml:space="preserve"> poll </w:t>
      </w:r>
      <w:proofErr w:type="gramStart"/>
      <w:r w:rsidRPr="009A5D4D">
        <w:rPr>
          <w:rFonts w:ascii="Arial" w:eastAsia="Arial" w:hAnsi="Arial"/>
          <w:color w:val="000000"/>
          <w:sz w:val="24"/>
          <w:szCs w:val="24"/>
        </w:rPr>
        <w:t>watchers</w:t>
      </w:r>
      <w:proofErr w:type="gramEnd"/>
      <w:r w:rsidRPr="009A5D4D">
        <w:rPr>
          <w:rFonts w:ascii="Arial" w:eastAsia="Arial" w:hAnsi="Arial"/>
          <w:color w:val="000000"/>
          <w:sz w:val="24"/>
          <w:szCs w:val="24"/>
        </w:rPr>
        <w:t xml:space="preserve"> shall designate, in writing, prior to noon of the second Tuesday preceding the election poll watchers for each polling room on Election Day. The poll watchers for each polling room shall be approved by the </w:t>
      </w:r>
      <w:r>
        <w:rPr>
          <w:rFonts w:ascii="Arial" w:eastAsia="Arial" w:hAnsi="Arial"/>
          <w:color w:val="000000"/>
          <w:sz w:val="24"/>
          <w:szCs w:val="24"/>
        </w:rPr>
        <w:t>S</w:t>
      </w:r>
      <w:r w:rsidRPr="009A5D4D">
        <w:rPr>
          <w:rFonts w:ascii="Arial" w:eastAsia="Arial" w:hAnsi="Arial"/>
          <w:color w:val="000000"/>
          <w:sz w:val="24"/>
          <w:szCs w:val="24"/>
        </w:rPr>
        <w:t xml:space="preserve">upervisor of </w:t>
      </w:r>
      <w:r>
        <w:rPr>
          <w:rFonts w:ascii="Arial" w:eastAsia="Arial" w:hAnsi="Arial"/>
          <w:color w:val="000000"/>
          <w:sz w:val="24"/>
          <w:szCs w:val="24"/>
        </w:rPr>
        <w:t>E</w:t>
      </w:r>
      <w:r w:rsidRPr="009A5D4D">
        <w:rPr>
          <w:rFonts w:ascii="Arial" w:eastAsia="Arial" w:hAnsi="Arial"/>
          <w:color w:val="000000"/>
          <w:sz w:val="24"/>
          <w:szCs w:val="24"/>
        </w:rPr>
        <w:t xml:space="preserve">lections on or before the Tuesday before the election. Designations of poll watchers for Early Voting areas shall be submitted in writing to the </w:t>
      </w:r>
      <w:r>
        <w:rPr>
          <w:rFonts w:ascii="Arial" w:eastAsia="Arial" w:hAnsi="Arial"/>
          <w:color w:val="000000"/>
          <w:sz w:val="24"/>
          <w:szCs w:val="24"/>
        </w:rPr>
        <w:t>S</w:t>
      </w:r>
      <w:r w:rsidRPr="009A5D4D">
        <w:rPr>
          <w:rFonts w:ascii="Arial" w:eastAsia="Arial" w:hAnsi="Arial"/>
          <w:color w:val="000000"/>
          <w:sz w:val="24"/>
          <w:szCs w:val="24"/>
        </w:rPr>
        <w:t xml:space="preserve">upervisor of </w:t>
      </w:r>
      <w:r>
        <w:rPr>
          <w:rFonts w:ascii="Arial" w:eastAsia="Arial" w:hAnsi="Arial"/>
          <w:color w:val="000000"/>
          <w:sz w:val="24"/>
          <w:szCs w:val="24"/>
        </w:rPr>
        <w:t>E</w:t>
      </w:r>
      <w:r w:rsidRPr="009A5D4D">
        <w:rPr>
          <w:rFonts w:ascii="Arial" w:eastAsia="Arial" w:hAnsi="Arial"/>
          <w:color w:val="000000"/>
          <w:sz w:val="24"/>
          <w:szCs w:val="24"/>
        </w:rPr>
        <w:t xml:space="preserve">lections at least 14 days before Early Voting begins. Poll watchers for Early Voting areas shall be approved by the </w:t>
      </w:r>
      <w:r>
        <w:rPr>
          <w:rFonts w:ascii="Arial" w:eastAsia="Arial" w:hAnsi="Arial"/>
          <w:color w:val="000000"/>
          <w:sz w:val="24"/>
          <w:szCs w:val="24"/>
        </w:rPr>
        <w:t>S</w:t>
      </w:r>
      <w:r w:rsidRPr="009A5D4D">
        <w:rPr>
          <w:rFonts w:ascii="Arial" w:eastAsia="Arial" w:hAnsi="Arial"/>
          <w:color w:val="000000"/>
          <w:sz w:val="24"/>
          <w:szCs w:val="24"/>
        </w:rPr>
        <w:t xml:space="preserve">upervisor of </w:t>
      </w:r>
      <w:r>
        <w:rPr>
          <w:rFonts w:ascii="Arial" w:eastAsia="Arial" w:hAnsi="Arial"/>
          <w:color w:val="000000"/>
          <w:sz w:val="24"/>
          <w:szCs w:val="24"/>
        </w:rPr>
        <w:t>E</w:t>
      </w:r>
      <w:r w:rsidRPr="009A5D4D">
        <w:rPr>
          <w:rFonts w:ascii="Arial" w:eastAsia="Arial" w:hAnsi="Arial"/>
          <w:color w:val="000000"/>
          <w:sz w:val="24"/>
          <w:szCs w:val="24"/>
        </w:rPr>
        <w:t>lections no later than seven days before Early Voting begins.</w:t>
      </w:r>
    </w:p>
    <w:p w14:paraId="437EA447" w14:textId="77777777" w:rsidR="009A5D4D" w:rsidRDefault="009A5D4D" w:rsidP="004C2E3E">
      <w:pPr>
        <w:tabs>
          <w:tab w:val="left" w:pos="5760"/>
        </w:tabs>
        <w:textAlignment w:val="baseline"/>
        <w:rPr>
          <w:rFonts w:ascii="Arial" w:eastAsia="Arial" w:hAnsi="Arial"/>
          <w:color w:val="000000"/>
          <w:sz w:val="24"/>
          <w:szCs w:val="24"/>
        </w:rPr>
      </w:pPr>
    </w:p>
    <w:p w14:paraId="4A9AA9EA" w14:textId="19D69925" w:rsidR="009A5D4D" w:rsidRDefault="009A5D4D" w:rsidP="004C2E3E">
      <w:pPr>
        <w:tabs>
          <w:tab w:val="left" w:pos="5760"/>
        </w:tabs>
        <w:textAlignment w:val="baseline"/>
        <w:rPr>
          <w:rFonts w:ascii="Arial" w:eastAsia="Arial" w:hAnsi="Arial"/>
          <w:color w:val="000000"/>
          <w:sz w:val="24"/>
          <w:szCs w:val="24"/>
        </w:rPr>
      </w:pPr>
      <w:r w:rsidRPr="009A5D4D">
        <w:rPr>
          <w:rFonts w:ascii="Arial" w:eastAsia="Arial" w:hAnsi="Arial"/>
          <w:b/>
          <w:bCs/>
          <w:color w:val="1F4E79" w:themeColor="accent1" w:themeShade="80"/>
          <w:sz w:val="24"/>
          <w:szCs w:val="24"/>
        </w:rPr>
        <w:t>HOW DO POLL WORKERS KNOW WHO WILL BE POLL WATCHERS IN THEIR POLLING PLACE</w:t>
      </w:r>
      <w:r w:rsidRPr="009A5D4D">
        <w:rPr>
          <w:rFonts w:ascii="Arial" w:eastAsia="Arial" w:hAnsi="Arial"/>
          <w:color w:val="000000"/>
          <w:sz w:val="24"/>
          <w:szCs w:val="24"/>
        </w:rPr>
        <w:t xml:space="preserve">? The </w:t>
      </w:r>
      <w:r>
        <w:rPr>
          <w:rFonts w:ascii="Arial" w:eastAsia="Arial" w:hAnsi="Arial"/>
          <w:color w:val="000000"/>
          <w:sz w:val="24"/>
          <w:szCs w:val="24"/>
        </w:rPr>
        <w:t>S</w:t>
      </w:r>
      <w:r w:rsidRPr="009A5D4D">
        <w:rPr>
          <w:rFonts w:ascii="Arial" w:eastAsia="Arial" w:hAnsi="Arial"/>
          <w:color w:val="000000"/>
          <w:sz w:val="24"/>
          <w:szCs w:val="24"/>
        </w:rPr>
        <w:t xml:space="preserve">upervisor shall furnish to each election board a list of the poll watchers designated and approved for such polling room or Early Voting area. </w:t>
      </w:r>
    </w:p>
    <w:p w14:paraId="72260242" w14:textId="66ED65C3" w:rsidR="00CB0195" w:rsidRDefault="00CB0195">
      <w:pPr>
        <w:spacing w:after="160" w:line="259" w:lineRule="auto"/>
        <w:rPr>
          <w:rFonts w:ascii="Arial" w:eastAsia="Arial" w:hAnsi="Arial"/>
          <w:color w:val="000000"/>
          <w:sz w:val="24"/>
          <w:szCs w:val="24"/>
        </w:rPr>
      </w:pPr>
      <w:r>
        <w:rPr>
          <w:rFonts w:ascii="Arial" w:eastAsia="Arial" w:hAnsi="Arial"/>
          <w:color w:val="000000"/>
          <w:sz w:val="24"/>
          <w:szCs w:val="24"/>
        </w:rPr>
        <w:br w:type="page"/>
      </w:r>
    </w:p>
    <w:p w14:paraId="3C65C973" w14:textId="77777777" w:rsidR="009A5D4D" w:rsidRDefault="009A5D4D" w:rsidP="004C2E3E">
      <w:pPr>
        <w:tabs>
          <w:tab w:val="left" w:pos="5760"/>
        </w:tabs>
        <w:textAlignment w:val="baseline"/>
        <w:rPr>
          <w:rFonts w:ascii="Arial" w:eastAsia="Arial" w:hAnsi="Arial"/>
          <w:color w:val="000000"/>
          <w:sz w:val="24"/>
          <w:szCs w:val="24"/>
        </w:rPr>
      </w:pPr>
    </w:p>
    <w:p w14:paraId="74EA4C48" w14:textId="77777777" w:rsidR="00CB0195" w:rsidRDefault="00CB0195" w:rsidP="004C2E3E">
      <w:pPr>
        <w:tabs>
          <w:tab w:val="left" w:pos="5760"/>
        </w:tabs>
        <w:textAlignment w:val="baseline"/>
        <w:rPr>
          <w:rFonts w:ascii="Arial" w:eastAsia="Arial" w:hAnsi="Arial"/>
          <w:color w:val="000000"/>
          <w:sz w:val="24"/>
          <w:szCs w:val="24"/>
        </w:rPr>
      </w:pPr>
    </w:p>
    <w:p w14:paraId="74E0C856" w14:textId="77777777" w:rsidR="00CB0195" w:rsidRDefault="00CB0195" w:rsidP="004C2E3E">
      <w:pPr>
        <w:tabs>
          <w:tab w:val="left" w:pos="5760"/>
        </w:tabs>
        <w:textAlignment w:val="baseline"/>
        <w:rPr>
          <w:rFonts w:ascii="Arial" w:eastAsia="Arial" w:hAnsi="Arial"/>
          <w:color w:val="000000"/>
          <w:sz w:val="24"/>
          <w:szCs w:val="24"/>
        </w:rPr>
      </w:pPr>
    </w:p>
    <w:p w14:paraId="0565DE46" w14:textId="08DBC8FD" w:rsidR="009A5D4D" w:rsidRDefault="009A5D4D" w:rsidP="004C2E3E">
      <w:pPr>
        <w:tabs>
          <w:tab w:val="left" w:pos="5760"/>
        </w:tabs>
        <w:textAlignment w:val="baseline"/>
        <w:rPr>
          <w:rFonts w:ascii="Arial" w:eastAsia="Arial" w:hAnsi="Arial"/>
          <w:color w:val="000000"/>
          <w:sz w:val="24"/>
          <w:szCs w:val="24"/>
        </w:rPr>
      </w:pPr>
      <w:r w:rsidRPr="009A5D4D">
        <w:rPr>
          <w:rFonts w:ascii="Arial" w:eastAsia="Arial" w:hAnsi="Arial"/>
          <w:b/>
          <w:bCs/>
          <w:color w:val="1F4E79" w:themeColor="accent1" w:themeShade="80"/>
          <w:sz w:val="24"/>
          <w:szCs w:val="24"/>
        </w:rPr>
        <w:t>CAN A POLL WATCHER REVIEW THE LIST OF PERSONS WHO HAVE VOTED</w:t>
      </w:r>
      <w:r w:rsidRPr="009A5D4D">
        <w:rPr>
          <w:rFonts w:ascii="Arial" w:eastAsia="Arial" w:hAnsi="Arial"/>
          <w:color w:val="000000"/>
          <w:sz w:val="24"/>
          <w:szCs w:val="24"/>
        </w:rPr>
        <w:t xml:space="preserve">? Yes. When any person has been admitted to vote, the person’s name shall be checked by the clerk or one of the inspectors at the place indicated upon the registration books or voter history form provided by the </w:t>
      </w:r>
      <w:r>
        <w:rPr>
          <w:rFonts w:ascii="Arial" w:eastAsia="Arial" w:hAnsi="Arial"/>
          <w:color w:val="000000"/>
          <w:sz w:val="24"/>
          <w:szCs w:val="24"/>
        </w:rPr>
        <w:t>S</w:t>
      </w:r>
      <w:r w:rsidRPr="009A5D4D">
        <w:rPr>
          <w:rFonts w:ascii="Arial" w:eastAsia="Arial" w:hAnsi="Arial"/>
          <w:color w:val="000000"/>
          <w:sz w:val="24"/>
          <w:szCs w:val="24"/>
        </w:rPr>
        <w:t xml:space="preserve">upervisor. One of the inspectors shall, at the same time, keep a poll list containing names of voters who have voted or a list of registered voters, on which those electors who have voted are indicated. Such lists shall be available for inspection during regular voting hours by poll watchers, except that the clerk may regulate access to the lists </w:t>
      </w:r>
      <w:proofErr w:type="gramStart"/>
      <w:r w:rsidRPr="009A5D4D">
        <w:rPr>
          <w:rFonts w:ascii="Arial" w:eastAsia="Arial" w:hAnsi="Arial"/>
          <w:color w:val="000000"/>
          <w:sz w:val="24"/>
          <w:szCs w:val="24"/>
        </w:rPr>
        <w:t>so as to</w:t>
      </w:r>
      <w:proofErr w:type="gramEnd"/>
      <w:r w:rsidRPr="009A5D4D">
        <w:rPr>
          <w:rFonts w:ascii="Arial" w:eastAsia="Arial" w:hAnsi="Arial"/>
          <w:color w:val="000000"/>
          <w:sz w:val="24"/>
          <w:szCs w:val="24"/>
        </w:rPr>
        <w:t xml:space="preserve"> ensure that such inspection does not unreasonably interfere with the orderly operation of the polling place. </w:t>
      </w:r>
    </w:p>
    <w:p w14:paraId="75BD498C" w14:textId="77777777" w:rsidR="009A5D4D" w:rsidRDefault="009A5D4D" w:rsidP="004C2E3E">
      <w:pPr>
        <w:tabs>
          <w:tab w:val="left" w:pos="5760"/>
        </w:tabs>
        <w:textAlignment w:val="baseline"/>
        <w:rPr>
          <w:rFonts w:ascii="Arial" w:eastAsia="Arial" w:hAnsi="Arial"/>
          <w:color w:val="000000"/>
          <w:sz w:val="24"/>
          <w:szCs w:val="24"/>
        </w:rPr>
      </w:pPr>
    </w:p>
    <w:p w14:paraId="28C25C6C" w14:textId="7EAD0C7D" w:rsidR="009A5D4D" w:rsidRDefault="009A5D4D" w:rsidP="004C2E3E">
      <w:pPr>
        <w:tabs>
          <w:tab w:val="left" w:pos="5760"/>
        </w:tabs>
        <w:textAlignment w:val="baseline"/>
        <w:rPr>
          <w:rFonts w:ascii="Arial" w:eastAsia="Arial" w:hAnsi="Arial"/>
          <w:color w:val="000000"/>
          <w:sz w:val="24"/>
          <w:szCs w:val="24"/>
        </w:rPr>
      </w:pPr>
      <w:r w:rsidRPr="009A5D4D">
        <w:rPr>
          <w:rFonts w:ascii="Arial" w:eastAsia="Arial" w:hAnsi="Arial"/>
          <w:b/>
          <w:bCs/>
          <w:color w:val="1F4E79" w:themeColor="accent1" w:themeShade="80"/>
          <w:sz w:val="24"/>
          <w:szCs w:val="24"/>
        </w:rPr>
        <w:t>WHO IS ALLOWED TO ENTER A POLLING PLACE</w:t>
      </w:r>
      <w:r w:rsidRPr="009A5D4D">
        <w:rPr>
          <w:rFonts w:ascii="Arial" w:eastAsia="Arial" w:hAnsi="Arial"/>
          <w:color w:val="000000"/>
          <w:sz w:val="24"/>
          <w:szCs w:val="24"/>
        </w:rPr>
        <w:t xml:space="preserve">? No person may enter any polling room or polling place where the polling place is also a polling room, or any Early Voting area during voting hours except the following: 1. Official poll watchers; 2. Inspectors; 3. Election clerks; 4. The </w:t>
      </w:r>
      <w:r>
        <w:rPr>
          <w:rFonts w:ascii="Arial" w:eastAsia="Arial" w:hAnsi="Arial"/>
          <w:color w:val="000000"/>
          <w:sz w:val="24"/>
          <w:szCs w:val="24"/>
        </w:rPr>
        <w:t>S</w:t>
      </w:r>
      <w:r w:rsidRPr="009A5D4D">
        <w:rPr>
          <w:rFonts w:ascii="Arial" w:eastAsia="Arial" w:hAnsi="Arial"/>
          <w:color w:val="000000"/>
          <w:sz w:val="24"/>
          <w:szCs w:val="24"/>
        </w:rPr>
        <w:t xml:space="preserve">upervisor of </w:t>
      </w:r>
      <w:r>
        <w:rPr>
          <w:rFonts w:ascii="Arial" w:eastAsia="Arial" w:hAnsi="Arial"/>
          <w:color w:val="000000"/>
          <w:sz w:val="24"/>
          <w:szCs w:val="24"/>
        </w:rPr>
        <w:t>E</w:t>
      </w:r>
      <w:r w:rsidRPr="009A5D4D">
        <w:rPr>
          <w:rFonts w:ascii="Arial" w:eastAsia="Arial" w:hAnsi="Arial"/>
          <w:color w:val="000000"/>
          <w:sz w:val="24"/>
          <w:szCs w:val="24"/>
        </w:rPr>
        <w:t xml:space="preserve">lections or her deputy; 5. Persons there to vote, persons in the care of a voter, or persons caring for such voter; 6. Law enforcement officers or emergency service personnel there with permission of the clerk or a majority of the inspectors; or 7. A person, whether or not a registered voter, who is assisting with or participating in a simulated election for minors, as approved by the supervisor of elections. </w:t>
      </w:r>
    </w:p>
    <w:p w14:paraId="629B580F" w14:textId="77777777" w:rsidR="009A5D4D" w:rsidRDefault="009A5D4D" w:rsidP="004C2E3E">
      <w:pPr>
        <w:tabs>
          <w:tab w:val="left" w:pos="5760"/>
        </w:tabs>
        <w:textAlignment w:val="baseline"/>
        <w:rPr>
          <w:rFonts w:ascii="Arial" w:eastAsia="Arial" w:hAnsi="Arial"/>
          <w:color w:val="000000"/>
          <w:sz w:val="24"/>
          <w:szCs w:val="24"/>
        </w:rPr>
      </w:pPr>
    </w:p>
    <w:p w14:paraId="46993E39" w14:textId="43605B4C" w:rsidR="009A5D4D" w:rsidRDefault="009A5D4D" w:rsidP="004C2E3E">
      <w:pPr>
        <w:tabs>
          <w:tab w:val="left" w:pos="5760"/>
        </w:tabs>
        <w:textAlignment w:val="baseline"/>
        <w:rPr>
          <w:rFonts w:ascii="Arial" w:eastAsia="Arial" w:hAnsi="Arial"/>
          <w:color w:val="000000"/>
          <w:sz w:val="24"/>
          <w:szCs w:val="24"/>
        </w:rPr>
      </w:pPr>
      <w:r w:rsidRPr="00CB0195">
        <w:rPr>
          <w:rFonts w:ascii="Arial" w:eastAsia="Arial" w:hAnsi="Arial"/>
          <w:b/>
          <w:bCs/>
          <w:color w:val="1F4E79" w:themeColor="accent1" w:themeShade="80"/>
          <w:sz w:val="24"/>
          <w:szCs w:val="24"/>
        </w:rPr>
        <w:t>CAN A POLL WATCHER CHALLENGE A VOTER AT THE POLLING PLACE</w:t>
      </w:r>
      <w:r w:rsidRPr="009A5D4D">
        <w:rPr>
          <w:rFonts w:ascii="Arial" w:eastAsia="Arial" w:hAnsi="Arial"/>
          <w:color w:val="000000"/>
          <w:sz w:val="24"/>
          <w:szCs w:val="24"/>
        </w:rPr>
        <w:t xml:space="preserve">? Yes. Any registered voter or poll </w:t>
      </w:r>
      <w:proofErr w:type="gramStart"/>
      <w:r w:rsidRPr="009A5D4D">
        <w:rPr>
          <w:rFonts w:ascii="Arial" w:eastAsia="Arial" w:hAnsi="Arial"/>
          <w:color w:val="000000"/>
          <w:sz w:val="24"/>
          <w:szCs w:val="24"/>
        </w:rPr>
        <w:t>watcher</w:t>
      </w:r>
      <w:proofErr w:type="gramEnd"/>
      <w:r w:rsidRPr="009A5D4D">
        <w:rPr>
          <w:rFonts w:ascii="Arial" w:eastAsia="Arial" w:hAnsi="Arial"/>
          <w:color w:val="000000"/>
          <w:sz w:val="24"/>
          <w:szCs w:val="24"/>
        </w:rPr>
        <w:t xml:space="preserve"> may challenge the right of a person to vote. The challenge must be in writing and contain an oath as prescribed by statute, which shall be delivered to the clerk or inspector. The clerk shall immediately deliver to the challenged person a copy of the oath of the person entering the challenge, and the challenged voter shall be allowed to cast a provisional ballot. Any voter or poll watcher filing a frivolous challenge of any person’s right to vote commits a misdemeanor of the first degree; however, voters or poll watchers shall not be subject to liability for any action taken in good faith and in furtherance of any activity or duty permitted of such voters or poll watchers by law. Each instance where any voter or poll watcher files a frivolous challenge of any person’s right to vote constitutes a separate offense.</w:t>
      </w:r>
    </w:p>
    <w:p w14:paraId="27EE468E" w14:textId="77777777" w:rsidR="009A5D4D" w:rsidRDefault="009A5D4D" w:rsidP="004C2E3E">
      <w:pPr>
        <w:tabs>
          <w:tab w:val="left" w:pos="5760"/>
        </w:tabs>
        <w:textAlignment w:val="baseline"/>
        <w:rPr>
          <w:rFonts w:ascii="Arial" w:eastAsia="Arial" w:hAnsi="Arial"/>
          <w:color w:val="000000"/>
          <w:sz w:val="24"/>
          <w:szCs w:val="24"/>
        </w:rPr>
      </w:pPr>
    </w:p>
    <w:p w14:paraId="224F7A4A" w14:textId="77777777" w:rsidR="00FA421F" w:rsidRPr="00FA421F" w:rsidRDefault="00FA421F" w:rsidP="004C2E3E">
      <w:pPr>
        <w:tabs>
          <w:tab w:val="left" w:pos="5760"/>
        </w:tabs>
        <w:textAlignment w:val="baseline"/>
        <w:rPr>
          <w:rFonts w:ascii="Arial" w:eastAsia="Arial" w:hAnsi="Arial"/>
          <w:color w:val="000000"/>
          <w:sz w:val="24"/>
          <w:szCs w:val="24"/>
        </w:rPr>
      </w:pPr>
    </w:p>
    <w:sectPr w:rsidR="00FA421F" w:rsidRPr="00FA421F" w:rsidSect="003C0F79">
      <w:headerReference w:type="default" r:id="rId8"/>
      <w:footerReference w:type="default" r:id="rId9"/>
      <w:pgSz w:w="12240" w:h="15840"/>
      <w:pgMar w:top="1440" w:right="1440" w:bottom="1350" w:left="1440" w:header="720" w:footer="5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858C5" w14:textId="77777777" w:rsidR="003C4AF3" w:rsidRDefault="003C4AF3" w:rsidP="008B2E3D">
      <w:r>
        <w:separator/>
      </w:r>
    </w:p>
  </w:endnote>
  <w:endnote w:type="continuationSeparator" w:id="0">
    <w:p w14:paraId="7BD461DC" w14:textId="77777777" w:rsidR="003C4AF3" w:rsidRDefault="003C4AF3" w:rsidP="008B2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FA3CB" w14:textId="77777777" w:rsidR="003E60C6" w:rsidRPr="004C2E3E" w:rsidRDefault="003C0F79" w:rsidP="003E60C6">
    <w:pPr>
      <w:pStyle w:val="Footer"/>
      <w:jc w:val="center"/>
      <w:rPr>
        <w:rFonts w:ascii="Verdana" w:hAnsi="Verdana"/>
        <w:color w:val="C00000"/>
        <w:u w:val="single"/>
      </w:rPr>
    </w:pPr>
    <w:r w:rsidRPr="004C2E3E">
      <w:rPr>
        <w:rFonts w:ascii="Verdana" w:hAnsi="Verdana"/>
        <w:color w:val="C00000"/>
        <w:u w:val="single"/>
      </w:rPr>
      <w:t xml:space="preserve">Website: </w:t>
    </w:r>
    <w:r w:rsidR="00D27FA8" w:rsidRPr="004C2E3E">
      <w:rPr>
        <w:rFonts w:ascii="Verdana" w:hAnsi="Verdana"/>
        <w:color w:val="C00000"/>
        <w:u w:val="single"/>
      </w:rPr>
      <w:t>hendryelections.gov</w:t>
    </w:r>
  </w:p>
  <w:p w14:paraId="49CB77A4" w14:textId="77777777" w:rsidR="003E60C6" w:rsidRPr="004C2E3E" w:rsidRDefault="003E60C6" w:rsidP="003E60C6">
    <w:pPr>
      <w:pStyle w:val="Footer"/>
      <w:jc w:val="center"/>
      <w:rPr>
        <w:rFonts w:ascii="Verdana" w:hAnsi="Verdana"/>
        <w:color w:val="1F4E79" w:themeColor="accent1" w:themeShade="80"/>
      </w:rPr>
    </w:pPr>
    <w:r w:rsidRPr="004C2E3E">
      <w:rPr>
        <w:rFonts w:ascii="Verdana" w:hAnsi="Verdana"/>
        <w:color w:val="1F4E79" w:themeColor="accent1" w:themeShade="80"/>
        <w:u w:val="single"/>
      </w:rPr>
      <w:t>Email</w:t>
    </w:r>
    <w:r w:rsidR="00EB17E1" w:rsidRPr="004C2E3E">
      <w:rPr>
        <w:rFonts w:ascii="Verdana" w:hAnsi="Verdana"/>
        <w:color w:val="1F4E79" w:themeColor="accent1" w:themeShade="80"/>
        <w:u w:val="single"/>
      </w:rPr>
      <w:t>: supervisor@hendryelections.gov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8F43E" w14:textId="77777777" w:rsidR="003C4AF3" w:rsidRDefault="003C4AF3" w:rsidP="008B2E3D">
      <w:r>
        <w:separator/>
      </w:r>
    </w:p>
  </w:footnote>
  <w:footnote w:type="continuationSeparator" w:id="0">
    <w:p w14:paraId="08DA6238" w14:textId="77777777" w:rsidR="003C4AF3" w:rsidRDefault="003C4AF3" w:rsidP="008B2E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78699" w14:textId="7BD542FD" w:rsidR="008B2E3D" w:rsidRPr="004C2E3E" w:rsidRDefault="004C2E3E" w:rsidP="003C0F79">
    <w:pPr>
      <w:pStyle w:val="Header"/>
      <w:jc w:val="center"/>
      <w:rPr>
        <w:rFonts w:ascii="Verdana" w:hAnsi="Verdana"/>
        <w:b/>
        <w:color w:val="1F4E79" w:themeColor="accent1" w:themeShade="80"/>
        <w:sz w:val="36"/>
        <w:szCs w:val="36"/>
      </w:rPr>
    </w:pPr>
    <w:r w:rsidRPr="004C2E3E">
      <w:rPr>
        <w:rFonts w:ascii="Verdana" w:hAnsi="Verdana"/>
        <w:noProof/>
        <w:color w:val="C00000"/>
        <w:sz w:val="36"/>
        <w:szCs w:val="36"/>
      </w:rPr>
      <mc:AlternateContent>
        <mc:Choice Requires="wps">
          <w:drawing>
            <wp:anchor distT="45720" distB="45720" distL="114300" distR="114300" simplePos="0" relativeHeight="251657728" behindDoc="0" locked="0" layoutInCell="1" allowOverlap="1" wp14:anchorId="2671FFC0" wp14:editId="39C111F2">
              <wp:simplePos x="0" y="0"/>
              <wp:positionH relativeFrom="column">
                <wp:posOffset>5133340</wp:posOffset>
              </wp:positionH>
              <wp:positionV relativeFrom="paragraph">
                <wp:posOffset>13970</wp:posOffset>
              </wp:positionV>
              <wp:extent cx="1530896" cy="818707"/>
              <wp:effectExtent l="0" t="0" r="0" b="63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896" cy="818707"/>
                      </a:xfrm>
                      <a:prstGeom prst="rect">
                        <a:avLst/>
                      </a:prstGeom>
                      <a:solidFill>
                        <a:srgbClr val="FFFFFF"/>
                      </a:solidFill>
                      <a:ln w="9525">
                        <a:noFill/>
                        <a:miter lim="800000"/>
                        <a:headEnd/>
                        <a:tailEnd/>
                      </a:ln>
                    </wps:spPr>
                    <wps:txbx>
                      <w:txbxContent>
                        <w:p w14:paraId="403EB0ED" w14:textId="77777777" w:rsidR="007F0E2F" w:rsidRPr="003C0F79" w:rsidRDefault="007F0E2F" w:rsidP="007F0E2F">
                          <w:pPr>
                            <w:rPr>
                              <w:rFonts w:ascii="Verdana" w:hAnsi="Verdana"/>
                              <w:color w:val="1F4E79" w:themeColor="accent1" w:themeShade="80"/>
                              <w:sz w:val="22"/>
                              <w:szCs w:val="22"/>
                            </w:rPr>
                          </w:pPr>
                          <w:r w:rsidRPr="003C0F79">
                            <w:rPr>
                              <w:rFonts w:ascii="Verdana" w:hAnsi="Verdana"/>
                              <w:color w:val="1F4E79" w:themeColor="accent1" w:themeShade="80"/>
                              <w:sz w:val="22"/>
                              <w:szCs w:val="22"/>
                            </w:rPr>
                            <w:t>LaBelle Office</w:t>
                          </w:r>
                        </w:p>
                        <w:p w14:paraId="40164026" w14:textId="77777777" w:rsidR="007F0E2F" w:rsidRPr="003C0F79" w:rsidRDefault="007F0E2F" w:rsidP="007F0E2F">
                          <w:pPr>
                            <w:rPr>
                              <w:rFonts w:ascii="Verdana" w:hAnsi="Verdana"/>
                              <w:color w:val="C00000"/>
                              <w:sz w:val="22"/>
                              <w:szCs w:val="22"/>
                            </w:rPr>
                          </w:pPr>
                          <w:r w:rsidRPr="003C0F79">
                            <w:rPr>
                              <w:rFonts w:ascii="Verdana" w:hAnsi="Verdana"/>
                              <w:color w:val="C00000"/>
                              <w:sz w:val="22"/>
                              <w:szCs w:val="22"/>
                            </w:rPr>
                            <w:t>(863) 675-5230</w:t>
                          </w:r>
                        </w:p>
                        <w:p w14:paraId="30A7D9A8" w14:textId="77777777" w:rsidR="007F0E2F" w:rsidRPr="003C0F79" w:rsidRDefault="007F0E2F" w:rsidP="007F0E2F">
                          <w:pPr>
                            <w:rPr>
                              <w:rFonts w:ascii="Verdana" w:hAnsi="Verdana"/>
                              <w:color w:val="1F4E79" w:themeColor="accent1" w:themeShade="80"/>
                              <w:sz w:val="22"/>
                              <w:szCs w:val="22"/>
                            </w:rPr>
                          </w:pPr>
                          <w:r w:rsidRPr="003C0F79">
                            <w:rPr>
                              <w:rFonts w:ascii="Verdana" w:hAnsi="Verdana"/>
                              <w:color w:val="1F4E79" w:themeColor="accent1" w:themeShade="80"/>
                              <w:sz w:val="22"/>
                              <w:szCs w:val="22"/>
                            </w:rPr>
                            <w:t>Clewiston Office</w:t>
                          </w:r>
                        </w:p>
                        <w:p w14:paraId="3255D26E" w14:textId="77777777" w:rsidR="007F0E2F" w:rsidRPr="003C0F79" w:rsidRDefault="007F0E2F" w:rsidP="007F0E2F">
                          <w:pPr>
                            <w:rPr>
                              <w:rFonts w:ascii="Verdana" w:hAnsi="Verdana"/>
                              <w:color w:val="C00000"/>
                              <w:sz w:val="22"/>
                              <w:szCs w:val="22"/>
                            </w:rPr>
                          </w:pPr>
                          <w:r w:rsidRPr="003C0F79">
                            <w:rPr>
                              <w:rFonts w:ascii="Verdana" w:hAnsi="Verdana"/>
                              <w:color w:val="C00000"/>
                              <w:sz w:val="22"/>
                              <w:szCs w:val="22"/>
                            </w:rPr>
                            <w:t>(863) 983-1592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71FFC0" id="_x0000_t202" coordsize="21600,21600" o:spt="202" path="m,l,21600r21600,l21600,xe">
              <v:stroke joinstyle="miter"/>
              <v:path gradientshapeok="t" o:connecttype="rect"/>
            </v:shapetype>
            <v:shape id="Text Box 2" o:spid="_x0000_s1026" type="#_x0000_t202" style="position:absolute;left:0;text-align:left;margin-left:404.2pt;margin-top:1.1pt;width:120.55pt;height:64.4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" stroked="f">
              <v:textbox>
                <w:txbxContent>
                  <w:p w14:paraId="403EB0ED" w14:textId="77777777" w:rsidR="007F0E2F" w:rsidRPr="003C0F79" w:rsidRDefault="007F0E2F" w:rsidP="007F0E2F">
                    <w:pPr>
                      <w:rPr>
                        <w:rFonts w:ascii="Verdana" w:hAnsi="Verdana"/>
                        <w:color w:val="1F4E79" w:themeColor="accent1" w:themeShade="80"/>
                        <w:sz w:val="22"/>
                        <w:szCs w:val="22"/>
                      </w:rPr>
                    </w:pPr>
                    <w:r w:rsidRPr="003C0F79">
                      <w:rPr>
                        <w:rFonts w:ascii="Verdana" w:hAnsi="Verdana"/>
                        <w:color w:val="1F4E79" w:themeColor="accent1" w:themeShade="80"/>
                        <w:sz w:val="22"/>
                        <w:szCs w:val="22"/>
                      </w:rPr>
                      <w:t>LaBelle Office</w:t>
                    </w:r>
                  </w:p>
                  <w:p w14:paraId="40164026" w14:textId="77777777" w:rsidR="007F0E2F" w:rsidRPr="003C0F79" w:rsidRDefault="007F0E2F" w:rsidP="007F0E2F">
                    <w:pPr>
                      <w:rPr>
                        <w:rFonts w:ascii="Verdana" w:hAnsi="Verdana"/>
                        <w:color w:val="C00000"/>
                        <w:sz w:val="22"/>
                        <w:szCs w:val="22"/>
                      </w:rPr>
                    </w:pPr>
                    <w:r w:rsidRPr="003C0F79">
                      <w:rPr>
                        <w:rFonts w:ascii="Verdana" w:hAnsi="Verdana"/>
                        <w:color w:val="C00000"/>
                        <w:sz w:val="22"/>
                        <w:szCs w:val="22"/>
                      </w:rPr>
                      <w:t>(863) 675-5230</w:t>
                    </w:r>
                  </w:p>
                  <w:p w14:paraId="30A7D9A8" w14:textId="77777777" w:rsidR="007F0E2F" w:rsidRPr="003C0F79" w:rsidRDefault="007F0E2F" w:rsidP="007F0E2F">
                    <w:pPr>
                      <w:rPr>
                        <w:rFonts w:ascii="Verdana" w:hAnsi="Verdana"/>
                        <w:color w:val="1F4E79" w:themeColor="accent1" w:themeShade="80"/>
                        <w:sz w:val="22"/>
                        <w:szCs w:val="22"/>
                      </w:rPr>
                    </w:pPr>
                    <w:r w:rsidRPr="003C0F79">
                      <w:rPr>
                        <w:rFonts w:ascii="Verdana" w:hAnsi="Verdana"/>
                        <w:color w:val="1F4E79" w:themeColor="accent1" w:themeShade="80"/>
                        <w:sz w:val="22"/>
                        <w:szCs w:val="22"/>
                      </w:rPr>
                      <w:t>Clewiston Office</w:t>
                    </w:r>
                  </w:p>
                  <w:p w14:paraId="3255D26E" w14:textId="77777777" w:rsidR="007F0E2F" w:rsidRPr="003C0F79" w:rsidRDefault="007F0E2F" w:rsidP="007F0E2F">
                    <w:pPr>
                      <w:rPr>
                        <w:rFonts w:ascii="Verdana" w:hAnsi="Verdana"/>
                        <w:color w:val="C00000"/>
                        <w:sz w:val="22"/>
                        <w:szCs w:val="22"/>
                      </w:rPr>
                    </w:pPr>
                    <w:r w:rsidRPr="003C0F79">
                      <w:rPr>
                        <w:rFonts w:ascii="Verdana" w:hAnsi="Verdana"/>
                        <w:color w:val="C00000"/>
                        <w:sz w:val="22"/>
                        <w:szCs w:val="22"/>
                      </w:rPr>
                      <w:t>(863) 983-1592</w:t>
                    </w:r>
                  </w:p>
                </w:txbxContent>
              </v:textbox>
            </v:shape>
          </w:pict>
        </mc:Fallback>
      </mc:AlternateContent>
    </w:r>
    <w:r w:rsidR="007F7628" w:rsidRPr="004C2E3E">
      <w:rPr>
        <w:rFonts w:ascii="Verdana" w:hAnsi="Verdana"/>
        <w:b/>
        <w:noProof/>
        <w:color w:val="1F4E79" w:themeColor="accent1" w:themeShade="80"/>
        <w:sz w:val="36"/>
        <w:szCs w:val="36"/>
      </w:rPr>
      <w:drawing>
        <wp:anchor distT="0" distB="0" distL="114300" distR="114300" simplePos="0" relativeHeight="251660800" behindDoc="0" locked="0" layoutInCell="1" allowOverlap="1" wp14:anchorId="30A77AEF" wp14:editId="792140D9">
          <wp:simplePos x="0" y="0"/>
          <wp:positionH relativeFrom="column">
            <wp:posOffset>-409575</wp:posOffset>
          </wp:positionH>
          <wp:positionV relativeFrom="paragraph">
            <wp:posOffset>-257175</wp:posOffset>
          </wp:positionV>
          <wp:extent cx="1219200" cy="12192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pic:spPr>
              </pic:pic>
            </a:graphicData>
          </a:graphic>
          <wp14:sizeRelH relativeFrom="margin">
            <wp14:pctWidth>0</wp14:pctWidth>
          </wp14:sizeRelH>
          <wp14:sizeRelV relativeFrom="margin">
            <wp14:pctHeight>0</wp14:pctHeight>
          </wp14:sizeRelV>
        </wp:anchor>
      </w:drawing>
    </w:r>
    <w:r w:rsidR="003C0F79" w:rsidRPr="004C2E3E">
      <w:rPr>
        <w:rFonts w:ascii="Verdana" w:hAnsi="Verdana"/>
        <w:noProof/>
        <w:color w:val="C00000"/>
        <w:sz w:val="36"/>
        <w:szCs w:val="36"/>
      </w:rPr>
      <mc:AlternateContent>
        <mc:Choice Requires="wps">
          <w:drawing>
            <wp:anchor distT="0" distB="0" distL="114300" distR="114300" simplePos="0" relativeHeight="251659776" behindDoc="0" locked="0" layoutInCell="1" allowOverlap="1" wp14:anchorId="121FA8C3" wp14:editId="37771FB3">
              <wp:simplePos x="0" y="0"/>
              <wp:positionH relativeFrom="margin">
                <wp:posOffset>1531088</wp:posOffset>
              </wp:positionH>
              <wp:positionV relativeFrom="paragraph">
                <wp:posOffset>297401</wp:posOffset>
              </wp:positionV>
              <wp:extent cx="2892056" cy="0"/>
              <wp:effectExtent l="0" t="0" r="22860" b="19050"/>
              <wp:wrapNone/>
              <wp:docPr id="1" name="Straight Connector 1"/>
              <wp:cNvGraphicFramePr/>
              <a:graphic xmlns:a="http://schemas.openxmlformats.org/drawingml/2006/main">
                <a:graphicData uri="http://schemas.microsoft.com/office/word/2010/wordprocessingShape">
                  <wps:wsp>
                    <wps:cNvCnPr/>
                    <wps:spPr>
                      <a:xfrm flipV="1">
                        <a:off x="0" y="0"/>
                        <a:ext cx="2892056" cy="0"/>
                      </a:xfrm>
                      <a:prstGeom prst="line">
                        <a:avLst/>
                      </a:prstGeom>
                      <a:noFill/>
                      <a:ln w="12700" cap="flat" cmpd="sng" algn="ctr">
                        <a:solidFill>
                          <a:srgbClr val="C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BA793D7" id="Straight Connector 1" o:spid="_x0000_s1026" style="position:absolute;flip:y;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0.55pt,23.4pt" to="348.2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" strokecolor="#c00000" strokeweight="1pt">
              <v:stroke joinstyle="miter"/>
              <w10:wrap anchorx="margin"/>
            </v:line>
          </w:pict>
        </mc:Fallback>
      </mc:AlternateContent>
    </w:r>
    <w:r w:rsidR="003C0F79" w:rsidRPr="004C2E3E">
      <w:rPr>
        <w:rFonts w:ascii="Verdana" w:hAnsi="Verdana"/>
        <w:b/>
        <w:color w:val="1F4E79" w:themeColor="accent1" w:themeShade="80"/>
        <w:sz w:val="36"/>
        <w:szCs w:val="36"/>
      </w:rPr>
      <w:t>SHERRY TAYLOR</w:t>
    </w:r>
  </w:p>
  <w:p w14:paraId="59738887" w14:textId="77777777" w:rsidR="008B2E3D" w:rsidRPr="004C2E3E" w:rsidRDefault="008B2E3D" w:rsidP="003C0F79">
    <w:pPr>
      <w:pStyle w:val="Header"/>
      <w:jc w:val="center"/>
      <w:rPr>
        <w:rFonts w:ascii="Verdana" w:hAnsi="Verdana"/>
        <w:b/>
        <w:color w:val="1F4E79" w:themeColor="accent1" w:themeShade="80"/>
        <w:sz w:val="24"/>
        <w:szCs w:val="24"/>
      </w:rPr>
    </w:pPr>
    <w:r w:rsidRPr="004C2E3E">
      <w:rPr>
        <w:rFonts w:ascii="Verdana" w:hAnsi="Verdana"/>
        <w:b/>
        <w:color w:val="1F4E79" w:themeColor="accent1" w:themeShade="80"/>
        <w:sz w:val="24"/>
        <w:szCs w:val="24"/>
      </w:rPr>
      <w:t>SUPERVISOR OF ELECTIONS</w:t>
    </w:r>
  </w:p>
  <w:p w14:paraId="404980EE" w14:textId="77777777" w:rsidR="008B2E3D" w:rsidRPr="004C2E3E" w:rsidRDefault="008B2E3D" w:rsidP="003C0F79">
    <w:pPr>
      <w:pStyle w:val="Header"/>
      <w:jc w:val="center"/>
      <w:rPr>
        <w:rFonts w:ascii="Verdana" w:hAnsi="Verdana"/>
        <w:color w:val="C00000"/>
      </w:rPr>
    </w:pPr>
    <w:r w:rsidRPr="004C2E3E">
      <w:rPr>
        <w:rFonts w:ascii="Verdana" w:hAnsi="Verdana"/>
        <w:color w:val="C00000"/>
      </w:rPr>
      <w:t>Hendry County</w:t>
    </w:r>
  </w:p>
  <w:p w14:paraId="5EE3F4CA" w14:textId="77777777" w:rsidR="008B2E3D" w:rsidRPr="004C2E3E" w:rsidRDefault="008B2E3D" w:rsidP="003C0F79">
    <w:pPr>
      <w:pStyle w:val="Header"/>
      <w:jc w:val="center"/>
      <w:rPr>
        <w:rFonts w:ascii="Verdana" w:hAnsi="Verdana"/>
        <w:color w:val="C00000"/>
      </w:rPr>
    </w:pPr>
    <w:r w:rsidRPr="004C2E3E">
      <w:rPr>
        <w:rFonts w:ascii="Verdana" w:hAnsi="Verdana"/>
        <w:color w:val="C00000"/>
      </w:rPr>
      <w:t>Post Office Box 174</w:t>
    </w:r>
  </w:p>
  <w:p w14:paraId="6A32CA6A" w14:textId="77777777" w:rsidR="008B2E3D" w:rsidRPr="004C2E3E" w:rsidRDefault="008B2E3D" w:rsidP="003C0F79">
    <w:pPr>
      <w:pStyle w:val="Header"/>
      <w:jc w:val="center"/>
      <w:rPr>
        <w:rFonts w:ascii="Verdana" w:hAnsi="Verdana"/>
        <w:color w:val="C00000"/>
      </w:rPr>
    </w:pPr>
    <w:r w:rsidRPr="004C2E3E">
      <w:rPr>
        <w:rFonts w:ascii="Verdana" w:hAnsi="Verdana"/>
        <w:color w:val="C00000"/>
      </w:rPr>
      <w:t>LaBelle, FL 33975</w:t>
    </w:r>
  </w:p>
  <w:p w14:paraId="398C26F7" w14:textId="77777777" w:rsidR="008B2E3D" w:rsidRDefault="008B2E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E6B0F"/>
    <w:multiLevelType w:val="multilevel"/>
    <w:tmpl w:val="E6BE8DA4"/>
    <w:lvl w:ilvl="0">
      <w:start w:val="1"/>
      <w:numFmt w:val="decimal"/>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BA2E60"/>
    <w:multiLevelType w:val="multilevel"/>
    <w:tmpl w:val="B29225B8"/>
    <w:lvl w:ilvl="0">
      <w:start w:val="1"/>
      <w:numFmt w:val="decimal"/>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023AAE"/>
    <w:multiLevelType w:val="multilevel"/>
    <w:tmpl w:val="C1185CD0"/>
    <w:lvl w:ilvl="0">
      <w:start w:val="1"/>
      <w:numFmt w:val="decimal"/>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C4313E5"/>
    <w:multiLevelType w:val="multilevel"/>
    <w:tmpl w:val="F1A27008"/>
    <w:lvl w:ilvl="0">
      <w:start w:val="1"/>
      <w:numFmt w:val="decimal"/>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730061D"/>
    <w:multiLevelType w:val="hybridMultilevel"/>
    <w:tmpl w:val="494C4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B8507C"/>
    <w:multiLevelType w:val="multilevel"/>
    <w:tmpl w:val="B7360034"/>
    <w:lvl w:ilvl="0">
      <w:start w:val="1"/>
      <w:numFmt w:val="decimal"/>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68F4584"/>
    <w:multiLevelType w:val="hybridMultilevel"/>
    <w:tmpl w:val="202A3A16"/>
    <w:lvl w:ilvl="0" w:tplc="D28245EC">
      <w:start w:val="1"/>
      <w:numFmt w:val="bullet"/>
      <w:lvlText w:val=""/>
      <w:lvlJc w:val="left"/>
      <w:pPr>
        <w:tabs>
          <w:tab w:val="num" w:pos="720"/>
        </w:tabs>
        <w:ind w:left="720" w:hanging="360"/>
      </w:pPr>
      <w:rPr>
        <w:rFonts w:ascii="Wingdings" w:hAnsi="Wingdings"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E7F52F2"/>
    <w:multiLevelType w:val="multilevel"/>
    <w:tmpl w:val="9F3E77F0"/>
    <w:lvl w:ilvl="0">
      <w:start w:val="1"/>
      <w:numFmt w:val="decimal"/>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E19658D"/>
    <w:multiLevelType w:val="multilevel"/>
    <w:tmpl w:val="1CF2D2A8"/>
    <w:lvl w:ilvl="0">
      <w:start w:val="1"/>
      <w:numFmt w:val="decimal"/>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30099146">
    <w:abstractNumId w:val="6"/>
  </w:num>
  <w:num w:numId="2" w16cid:durableId="472253131">
    <w:abstractNumId w:val="4"/>
  </w:num>
  <w:num w:numId="3" w16cid:durableId="572161193">
    <w:abstractNumId w:val="2"/>
  </w:num>
  <w:num w:numId="4" w16cid:durableId="1134760797">
    <w:abstractNumId w:val="0"/>
  </w:num>
  <w:num w:numId="5" w16cid:durableId="727998020">
    <w:abstractNumId w:val="7"/>
  </w:num>
  <w:num w:numId="6" w16cid:durableId="719551361">
    <w:abstractNumId w:val="1"/>
  </w:num>
  <w:num w:numId="7" w16cid:durableId="2106682572">
    <w:abstractNumId w:val="5"/>
  </w:num>
  <w:num w:numId="8" w16cid:durableId="1639915094">
    <w:abstractNumId w:val="8"/>
  </w:num>
  <w:num w:numId="9" w16cid:durableId="13457395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E3D"/>
    <w:rsid w:val="00036BBE"/>
    <w:rsid w:val="0015046A"/>
    <w:rsid w:val="001A4219"/>
    <w:rsid w:val="00237902"/>
    <w:rsid w:val="002574CE"/>
    <w:rsid w:val="00317DA5"/>
    <w:rsid w:val="003C0F79"/>
    <w:rsid w:val="003C1F87"/>
    <w:rsid w:val="003C4AF3"/>
    <w:rsid w:val="003E60C6"/>
    <w:rsid w:val="00410233"/>
    <w:rsid w:val="00480BB9"/>
    <w:rsid w:val="004C2E3E"/>
    <w:rsid w:val="004F03A3"/>
    <w:rsid w:val="005526DD"/>
    <w:rsid w:val="00560D62"/>
    <w:rsid w:val="00572676"/>
    <w:rsid w:val="00590A72"/>
    <w:rsid w:val="005E3886"/>
    <w:rsid w:val="00643870"/>
    <w:rsid w:val="007301C5"/>
    <w:rsid w:val="007F0E2F"/>
    <w:rsid w:val="007F7628"/>
    <w:rsid w:val="00852BCF"/>
    <w:rsid w:val="00854426"/>
    <w:rsid w:val="00854C8B"/>
    <w:rsid w:val="00862744"/>
    <w:rsid w:val="008B19F7"/>
    <w:rsid w:val="008B2E3D"/>
    <w:rsid w:val="009A5D4D"/>
    <w:rsid w:val="009F08BB"/>
    <w:rsid w:val="00A25A36"/>
    <w:rsid w:val="00A3026B"/>
    <w:rsid w:val="00B010A3"/>
    <w:rsid w:val="00B046CC"/>
    <w:rsid w:val="00B1688E"/>
    <w:rsid w:val="00B50677"/>
    <w:rsid w:val="00C318D7"/>
    <w:rsid w:val="00C66EB7"/>
    <w:rsid w:val="00C92B87"/>
    <w:rsid w:val="00CB0195"/>
    <w:rsid w:val="00CC5FA0"/>
    <w:rsid w:val="00D06D31"/>
    <w:rsid w:val="00D27FA8"/>
    <w:rsid w:val="00D32F36"/>
    <w:rsid w:val="00D73E52"/>
    <w:rsid w:val="00DD16FE"/>
    <w:rsid w:val="00EB17E1"/>
    <w:rsid w:val="00F151C5"/>
    <w:rsid w:val="00F83506"/>
    <w:rsid w:val="00F84FF7"/>
    <w:rsid w:val="00FA421F"/>
    <w:rsid w:val="00FF0C77"/>
    <w:rsid w:val="00FF4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4198843"/>
  <w15:chartTrackingRefBased/>
  <w15:docId w15:val="{32DE7AB1-AB54-42F7-985A-561AE1471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3A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2E3D"/>
    <w:pPr>
      <w:tabs>
        <w:tab w:val="center" w:pos="4680"/>
        <w:tab w:val="right" w:pos="9360"/>
      </w:tabs>
    </w:pPr>
  </w:style>
  <w:style w:type="character" w:customStyle="1" w:styleId="HeaderChar">
    <w:name w:val="Header Char"/>
    <w:basedOn w:val="DefaultParagraphFont"/>
    <w:link w:val="Header"/>
    <w:uiPriority w:val="99"/>
    <w:rsid w:val="008B2E3D"/>
  </w:style>
  <w:style w:type="paragraph" w:styleId="Footer">
    <w:name w:val="footer"/>
    <w:basedOn w:val="Normal"/>
    <w:link w:val="FooterChar"/>
    <w:uiPriority w:val="99"/>
    <w:unhideWhenUsed/>
    <w:rsid w:val="008B2E3D"/>
    <w:pPr>
      <w:tabs>
        <w:tab w:val="center" w:pos="4680"/>
        <w:tab w:val="right" w:pos="9360"/>
      </w:tabs>
    </w:pPr>
  </w:style>
  <w:style w:type="character" w:customStyle="1" w:styleId="FooterChar">
    <w:name w:val="Footer Char"/>
    <w:basedOn w:val="DefaultParagraphFont"/>
    <w:link w:val="Footer"/>
    <w:uiPriority w:val="99"/>
    <w:rsid w:val="008B2E3D"/>
  </w:style>
  <w:style w:type="paragraph" w:styleId="BalloonText">
    <w:name w:val="Balloon Text"/>
    <w:basedOn w:val="Normal"/>
    <w:link w:val="BalloonTextChar"/>
    <w:uiPriority w:val="99"/>
    <w:semiHidden/>
    <w:unhideWhenUsed/>
    <w:rsid w:val="003E60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0C6"/>
    <w:rPr>
      <w:rFonts w:ascii="Segoe UI" w:hAnsi="Segoe UI" w:cs="Segoe UI"/>
      <w:sz w:val="18"/>
      <w:szCs w:val="18"/>
    </w:rPr>
  </w:style>
  <w:style w:type="paragraph" w:styleId="NormalWeb">
    <w:name w:val="Normal (Web)"/>
    <w:basedOn w:val="Normal"/>
    <w:uiPriority w:val="99"/>
    <w:unhideWhenUsed/>
    <w:rsid w:val="00590A72"/>
    <w:pPr>
      <w:spacing w:before="100" w:beforeAutospacing="1" w:after="100" w:afterAutospacing="1"/>
    </w:pPr>
    <w:rPr>
      <w:sz w:val="24"/>
      <w:szCs w:val="24"/>
    </w:rPr>
  </w:style>
  <w:style w:type="paragraph" w:styleId="ListParagraph">
    <w:name w:val="List Paragraph"/>
    <w:basedOn w:val="Normal"/>
    <w:uiPriority w:val="34"/>
    <w:qFormat/>
    <w:rsid w:val="009F08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606398">
      <w:bodyDiv w:val="1"/>
      <w:marLeft w:val="0"/>
      <w:marRight w:val="0"/>
      <w:marTop w:val="0"/>
      <w:marBottom w:val="0"/>
      <w:divBdr>
        <w:top w:val="none" w:sz="0" w:space="0" w:color="auto"/>
        <w:left w:val="none" w:sz="0" w:space="0" w:color="auto"/>
        <w:bottom w:val="none" w:sz="0" w:space="0" w:color="auto"/>
        <w:right w:val="none" w:sz="0" w:space="0" w:color="auto"/>
      </w:divBdr>
    </w:div>
    <w:div w:id="1209296272">
      <w:bodyDiv w:val="1"/>
      <w:marLeft w:val="0"/>
      <w:marRight w:val="0"/>
      <w:marTop w:val="0"/>
      <w:marBottom w:val="0"/>
      <w:divBdr>
        <w:top w:val="none" w:sz="0" w:space="0" w:color="auto"/>
        <w:left w:val="none" w:sz="0" w:space="0" w:color="auto"/>
        <w:bottom w:val="none" w:sz="0" w:space="0" w:color="auto"/>
        <w:right w:val="none" w:sz="0" w:space="0" w:color="auto"/>
      </w:divBdr>
    </w:div>
    <w:div w:id="146527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7EBA8-4F7F-4918-A502-600B87D8D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1063</Words>
  <Characters>5245</Characters>
  <Application>Microsoft Office Word</Application>
  <DocSecurity>0</DocSecurity>
  <Lines>262</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Matos</dc:creator>
  <cp:keywords/>
  <dc:description/>
  <cp:lastModifiedBy>Sherry Taylor</cp:lastModifiedBy>
  <cp:revision>2</cp:revision>
  <cp:lastPrinted>2025-10-23T14:11:00Z</cp:lastPrinted>
  <dcterms:created xsi:type="dcterms:W3CDTF">2026-01-13T19:13:00Z</dcterms:created>
  <dcterms:modified xsi:type="dcterms:W3CDTF">2026-01-13T19:13:00Z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527d4d66bb5e4be92dc41585a593d8fe872f64bc85fdd1ff87c468acb8eac9c7</vt:lpwstr>
  </property>
</Properties>
</file>